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20" w:firstLineChars="100"/>
        <w:rPr>
          <w:rFonts w:ascii="方正小标宋简体" w:eastAsia="方正小标宋简体"/>
          <w:color w:val="FF0000"/>
          <w:spacing w:val="20"/>
          <w:w w:val="48"/>
          <w:sz w:val="100"/>
          <w:szCs w:val="100"/>
        </w:rPr>
      </w:pPr>
      <w:r>
        <w:rPr>
          <w:rFonts w:hint="eastAsia" w:ascii="方正小标宋简体" w:eastAsia="方正小标宋简体"/>
          <w:color w:val="FF0000"/>
          <w:spacing w:val="20"/>
          <w:w w:val="48"/>
          <w:sz w:val="100"/>
          <w:szCs w:val="100"/>
        </w:rPr>
        <w:t>四川农业大学信息工程学院文件</w:t>
      </w:r>
    </w:p>
    <w:p>
      <w:pPr>
        <w:jc w:val="center"/>
        <w:rPr>
          <w:rFonts w:ascii="方正小标宋简体" w:eastAsia="方正小标宋简体"/>
          <w:color w:val="FFFFFF"/>
          <w:w w:val="45"/>
          <w:sz w:val="6"/>
        </w:rPr>
      </w:pPr>
    </w:p>
    <w:p>
      <w:pPr>
        <w:jc w:val="center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  <w:lang w:val="en-US" w:eastAsia="zh-CN"/>
        </w:rPr>
        <w:t>院</w:t>
      </w:r>
      <w:r>
        <w:rPr>
          <w:rFonts w:hint="eastAsia" w:ascii="方正小标宋简体" w:eastAsia="方正小标宋简体"/>
          <w:sz w:val="24"/>
        </w:rPr>
        <w:t>发[2018]</w:t>
      </w:r>
      <w:r>
        <w:rPr>
          <w:rFonts w:hint="eastAsia" w:ascii="方正小标宋简体" w:eastAsia="方正小标宋简体"/>
          <w:sz w:val="24"/>
          <w:lang w:val="en-US" w:eastAsia="zh-CN"/>
        </w:rPr>
        <w:t>11</w:t>
      </w:r>
      <w:r>
        <w:rPr>
          <w:rFonts w:hint="eastAsia" w:ascii="方正小标宋简体" w:eastAsia="方正小标宋简体"/>
          <w:sz w:val="24"/>
        </w:rPr>
        <w:t>号</w:t>
      </w:r>
    </w:p>
    <w:p>
      <w:pPr>
        <w:spacing w:before="312" w:beforeLines="100"/>
        <w:jc w:val="center"/>
        <w:rPr>
          <w:color w:val="FF0000"/>
          <w:sz w:val="43"/>
        </w:rPr>
      </w:pPr>
      <w:r>
        <w:rPr>
          <w:rFonts w:hint="eastAsia"/>
          <w:color w:val="FF0000"/>
          <w:sz w:val="4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396240</wp:posOffset>
                </wp:positionV>
                <wp:extent cx="2663825" cy="0"/>
                <wp:effectExtent l="19050" t="15240" r="12700" b="1333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8pt;margin-top:31.2pt;height:0pt;width:209.75pt;z-index:251660288;mso-width-relative:page;mso-height-relative:page;" filled="f" stroked="t" coordsize="21600,21600" o:gfxdata="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fnE012AAAAAkBAAAPAAAAAAAAAAEAIAAAACIAAABkcnMv&#10;ZG93bnJldi54bWxQSwECFAAUAAAACACHTuJASeIefsoBAABdAwAADgAAAAAAAAABACAAAAAnAQAA&#10;ZHJzL2Uyb0RvYy54bWxQSwUGAAAAAAYABgBZAQAAYwUA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FF0000"/>
          <w:sz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401955</wp:posOffset>
                </wp:positionV>
                <wp:extent cx="2663825" cy="0"/>
                <wp:effectExtent l="19050" t="11430" r="12700" b="1714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pt;margin-top:31.65pt;height:0pt;width:209.75pt;z-index:251659264;mso-width-relative:page;mso-height-relative:page;" filled="f" stroked="t" coordsize="21600,21600" o:gfxdata="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xwh6/1wAAAAgBAAAPAAAAAAAAAAEAIAAAACIAAABkcnMvZG93&#10;bnJldi54bWxQSwECFAAUAAAACACHTuJAD/cE/8gBAABdAwAADgAAAAAAAAABACAAAAAmAQAAZHJz&#10;L2Uyb0RvYy54bWxQSwUGAAAAAAYABgBZAQAAYAUA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FF0000"/>
          <w:sz w:val="43"/>
        </w:rPr>
        <w:t>★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/>
          <w:b/>
          <w:w w:val="90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w w:val="90"/>
          <w:sz w:val="36"/>
          <w:szCs w:val="36"/>
        </w:rPr>
        <w:t>关于成立信息工程学院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/>
          <w:b/>
          <w:w w:val="90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w w:val="90"/>
          <w:sz w:val="36"/>
          <w:szCs w:val="36"/>
        </w:rPr>
        <w:t>学生奖励及资助工作评审委员会的通知</w:t>
      </w:r>
    </w:p>
    <w:p>
      <w:pPr>
        <w:spacing w:line="360" w:lineRule="auto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全院师生：</w:t>
      </w:r>
    </w:p>
    <w:p>
      <w:pPr>
        <w:spacing w:line="360" w:lineRule="auto"/>
        <w:ind w:firstLine="6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根据学校《关于成立学院学生奖励及资助工作机构的通知》要求，为切实做好2018年学生奖励及资助工作，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经学院党委商议决定，成立学院学生奖励及资助工作评审委员会，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通知如下。</w:t>
      </w:r>
    </w:p>
    <w:p>
      <w:pPr>
        <w:spacing w:line="360" w:lineRule="auto"/>
        <w:ind w:firstLine="600"/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信息工程学院学生奖励及资助工作评审委员会组成：</w:t>
      </w:r>
    </w:p>
    <w:p>
      <w:pPr>
        <w:widowControl/>
        <w:ind w:firstLine="560"/>
        <w:jc w:val="left"/>
        <w:rPr>
          <w:rFonts w:hint="eastAsia" w:ascii="宋体" w:hAnsi="宋体" w:eastAsia="宋体" w:cs="宋体"/>
          <w:color w:val="282626"/>
          <w:kern w:val="0"/>
          <w:sz w:val="30"/>
          <w:szCs w:val="30"/>
        </w:rPr>
      </w:pP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>主  任：</w:t>
      </w:r>
      <w:r>
        <w:rPr>
          <w:rFonts w:hint="eastAsia" w:ascii="宋体" w:hAnsi="宋体" w:eastAsia="宋体" w:cs="宋体"/>
          <w:color w:val="282626"/>
          <w:kern w:val="0"/>
          <w:sz w:val="30"/>
          <w:szCs w:val="30"/>
        </w:rPr>
        <w:t>张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282626"/>
          <w:kern w:val="0"/>
          <w:sz w:val="30"/>
          <w:szCs w:val="30"/>
        </w:rPr>
        <w:t>禧</w:t>
      </w:r>
    </w:p>
    <w:p>
      <w:pPr>
        <w:widowControl/>
        <w:ind w:firstLine="560"/>
        <w:jc w:val="left"/>
        <w:rPr>
          <w:rFonts w:hint="eastAsia" w:ascii="宋体" w:hAnsi="宋体" w:eastAsia="宋体" w:cs="宋体"/>
          <w:color w:val="282626"/>
          <w:kern w:val="0"/>
          <w:sz w:val="30"/>
          <w:szCs w:val="30"/>
        </w:rPr>
      </w:pP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>副主任：</w:t>
      </w:r>
      <w:r>
        <w:rPr>
          <w:rFonts w:hint="eastAsia" w:ascii="宋体" w:hAnsi="宋体" w:eastAsia="宋体" w:cs="宋体"/>
          <w:color w:val="282626"/>
          <w:kern w:val="0"/>
          <w:sz w:val="30"/>
          <w:szCs w:val="30"/>
        </w:rPr>
        <w:t>刘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282626"/>
          <w:kern w:val="0"/>
          <w:sz w:val="30"/>
          <w:szCs w:val="30"/>
        </w:rPr>
        <w:t>菲</w:t>
      </w:r>
    </w:p>
    <w:p>
      <w:pPr>
        <w:widowControl/>
        <w:ind w:firstLine="560"/>
        <w:jc w:val="left"/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>委  员：</w:t>
      </w:r>
      <w:r>
        <w:rPr>
          <w:rFonts w:hint="eastAsia" w:ascii="宋体" w:hAnsi="宋体" w:eastAsia="宋体" w:cs="宋体"/>
          <w:color w:val="282626"/>
          <w:kern w:val="0"/>
          <w:sz w:val="30"/>
          <w:szCs w:val="30"/>
        </w:rPr>
        <w:t>穆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282626"/>
          <w:kern w:val="0"/>
          <w:sz w:val="30"/>
          <w:szCs w:val="30"/>
        </w:rPr>
        <w:t>炯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282626"/>
          <w:kern w:val="0"/>
          <w:sz w:val="30"/>
          <w:szCs w:val="30"/>
        </w:rPr>
        <w:t>李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282626"/>
          <w:kern w:val="0"/>
          <w:sz w:val="30"/>
          <w:szCs w:val="30"/>
        </w:rPr>
        <w:t>军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282626"/>
          <w:kern w:val="0"/>
          <w:sz w:val="30"/>
          <w:szCs w:val="30"/>
        </w:rPr>
        <w:t>黄锎靓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282626"/>
          <w:kern w:val="0"/>
          <w:sz w:val="30"/>
          <w:szCs w:val="30"/>
        </w:rPr>
        <w:t>邓秋红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282626"/>
          <w:kern w:val="0"/>
          <w:sz w:val="30"/>
          <w:szCs w:val="30"/>
        </w:rPr>
        <w:t>尹华祺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 </w:t>
      </w:r>
    </w:p>
    <w:p>
      <w:pPr>
        <w:widowControl/>
        <w:ind w:left="0" w:leftChars="0" w:firstLine="1758" w:firstLineChars="586"/>
        <w:jc w:val="left"/>
        <w:rPr>
          <w:rFonts w:hint="eastAsia" w:ascii="宋体" w:hAnsi="宋体" w:eastAsia="宋体" w:cs="宋体"/>
          <w:color w:val="282626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282626"/>
          <w:kern w:val="0"/>
          <w:sz w:val="30"/>
          <w:szCs w:val="30"/>
        </w:rPr>
        <w:t>蒲海波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282626"/>
          <w:kern w:val="0"/>
          <w:sz w:val="30"/>
          <w:szCs w:val="30"/>
        </w:rPr>
        <w:t xml:space="preserve">石汶峰 </w:t>
      </w:r>
    </w:p>
    <w:p>
      <w:pPr>
        <w:widowControl/>
        <w:ind w:firstLine="1695" w:firstLineChars="565"/>
        <w:jc w:val="left"/>
        <w:rPr>
          <w:rFonts w:hint="eastAsia" w:ascii="宋体" w:hAnsi="宋体" w:eastAsia="宋体" w:cs="宋体"/>
          <w:color w:val="282626"/>
          <w:kern w:val="0"/>
          <w:sz w:val="30"/>
          <w:szCs w:val="30"/>
        </w:rPr>
      </w:pPr>
    </w:p>
    <w:p>
      <w:pPr>
        <w:spacing w:line="360" w:lineRule="auto"/>
        <w:jc w:val="right"/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 xml:space="preserve">                              信息工程学院</w:t>
      </w:r>
    </w:p>
    <w:p>
      <w:pPr>
        <w:ind w:firstLine="4500" w:firstLineChars="1500"/>
        <w:jc w:val="righ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二〇一八年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九</w:t>
      </w:r>
      <w:r>
        <w:rPr>
          <w:rFonts w:hint="eastAsia" w:asciiTheme="minorEastAsia" w:hAnsiTheme="minorEastAsia" w:eastAsiaTheme="minorEastAsia"/>
          <w:sz w:val="30"/>
          <w:szCs w:val="30"/>
        </w:rPr>
        <w:t>月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十八</w:t>
      </w:r>
      <w:r>
        <w:rPr>
          <w:rFonts w:hint="eastAsia" w:asciiTheme="minorEastAsia" w:hAnsiTheme="minorEastAsia" w:eastAsiaTheme="minorEastAsia"/>
          <w:sz w:val="30"/>
          <w:szCs w:val="30"/>
        </w:rPr>
        <w:t>日</w:t>
      </w:r>
    </w:p>
    <w:p>
      <w:pPr>
        <w:ind w:firstLine="4500" w:firstLineChars="1500"/>
        <w:rPr>
          <w:rFonts w:asciiTheme="minorEastAsia" w:hAnsiTheme="minorEastAsia" w:eastAsiaTheme="minorEastAsia"/>
          <w:sz w:val="30"/>
          <w:szCs w:val="30"/>
        </w:rPr>
      </w:pPr>
    </w:p>
    <w:p>
      <w:pPr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  <w:u w:val="single"/>
        </w:rPr>
        <w:t>送：</w:t>
      </w:r>
      <w:bookmarkStart w:id="0" w:name="_GoBack"/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院领导 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>学生处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各系室</w:t>
      </w:r>
      <w:bookmarkEnd w:id="0"/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                   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  </w:t>
      </w:r>
    </w:p>
    <w:p>
      <w:pPr>
        <w:spacing w:line="360" w:lineRule="auto"/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  <w:u w:val="single"/>
        </w:rPr>
        <w:t>信息工程学院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>党委办公室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2018年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>9</w:t>
      </w:r>
      <w:r>
        <w:rPr>
          <w:rFonts w:hint="eastAsia" w:ascii="仿宋_GB2312" w:hAnsi="宋体" w:eastAsia="仿宋_GB2312"/>
          <w:sz w:val="30"/>
          <w:szCs w:val="30"/>
          <w:u w:val="single"/>
        </w:rPr>
        <w:t>月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>18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日印发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1F"/>
    <w:rsid w:val="000642C0"/>
    <w:rsid w:val="000A15F2"/>
    <w:rsid w:val="00164318"/>
    <w:rsid w:val="00277E40"/>
    <w:rsid w:val="002A56A9"/>
    <w:rsid w:val="003126BF"/>
    <w:rsid w:val="00330C5D"/>
    <w:rsid w:val="003776DE"/>
    <w:rsid w:val="00394E12"/>
    <w:rsid w:val="00447DA3"/>
    <w:rsid w:val="00474E92"/>
    <w:rsid w:val="004A2F48"/>
    <w:rsid w:val="005F481F"/>
    <w:rsid w:val="007C1D12"/>
    <w:rsid w:val="007D18D9"/>
    <w:rsid w:val="007F1632"/>
    <w:rsid w:val="007F68F3"/>
    <w:rsid w:val="008077EE"/>
    <w:rsid w:val="00875091"/>
    <w:rsid w:val="008820DD"/>
    <w:rsid w:val="0089556A"/>
    <w:rsid w:val="009B07E4"/>
    <w:rsid w:val="00A00906"/>
    <w:rsid w:val="00A47CA2"/>
    <w:rsid w:val="00A83186"/>
    <w:rsid w:val="00B12667"/>
    <w:rsid w:val="00B826AD"/>
    <w:rsid w:val="00BA5563"/>
    <w:rsid w:val="00BD37D1"/>
    <w:rsid w:val="00C23436"/>
    <w:rsid w:val="00C96F89"/>
    <w:rsid w:val="00CB48C7"/>
    <w:rsid w:val="00D81FA0"/>
    <w:rsid w:val="00DF66D9"/>
    <w:rsid w:val="00E76FAA"/>
    <w:rsid w:val="00F678D5"/>
    <w:rsid w:val="1A74125B"/>
    <w:rsid w:val="1F2C715F"/>
    <w:rsid w:val="280E0C7E"/>
    <w:rsid w:val="2D6D17B6"/>
    <w:rsid w:val="4CA939B8"/>
    <w:rsid w:val="4DFC2D13"/>
    <w:rsid w:val="4F3F548A"/>
    <w:rsid w:val="5826384A"/>
    <w:rsid w:val="627F1C10"/>
    <w:rsid w:val="6CF97388"/>
    <w:rsid w:val="71CF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104</Words>
  <Characters>597</Characters>
  <Lines>4</Lines>
  <Paragraphs>1</Paragraphs>
  <TotalTime>3</TotalTime>
  <ScaleCrop>false</ScaleCrop>
  <LinksUpToDate>false</LinksUpToDate>
  <CharactersWithSpaces>700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2018-02-27T00:41:00Z</dcterms:created>
  <dc:creator>黄锎靓</dc:creator>
  <cp:lastModifiedBy>黄锎靓</cp:lastModifiedBy>
  <cp:lastPrinted>2018-09-14T05:47:00Z</cp:lastPrinted>
  <dcterms:modified xsi:type="dcterms:W3CDTF">2018-09-18T01:22:57Z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