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87DDB" w14:textId="77777777" w:rsidR="00C153D0" w:rsidRDefault="00C153D0"/>
    <w:p w14:paraId="2550F441" w14:textId="77777777" w:rsidR="00C153D0" w:rsidRDefault="00C153D0">
      <w:pPr>
        <w:pStyle w:val="a0"/>
      </w:pPr>
    </w:p>
    <w:p w14:paraId="2DB73635" w14:textId="77777777" w:rsidR="00C153D0" w:rsidRDefault="00C153D0">
      <w:pPr>
        <w:pStyle w:val="a0"/>
      </w:pPr>
    </w:p>
    <w:p w14:paraId="68A76BDD" w14:textId="77777777" w:rsidR="00C153D0" w:rsidRDefault="00C153D0">
      <w:pPr>
        <w:pStyle w:val="a0"/>
      </w:pPr>
    </w:p>
    <w:p w14:paraId="79E1EA9A" w14:textId="77777777" w:rsidR="00C153D0" w:rsidRDefault="00C153D0">
      <w:pPr>
        <w:pStyle w:val="a0"/>
      </w:pPr>
    </w:p>
    <w:p w14:paraId="6AF216AB" w14:textId="77777777" w:rsidR="00C153D0" w:rsidRDefault="00C153D0">
      <w:pPr>
        <w:pStyle w:val="a0"/>
      </w:pPr>
    </w:p>
    <w:p w14:paraId="645CA0B8" w14:textId="77777777" w:rsidR="00C153D0" w:rsidRDefault="00C153D0">
      <w:pPr>
        <w:pStyle w:val="a0"/>
      </w:pPr>
    </w:p>
    <w:p w14:paraId="508EA3C3" w14:textId="77777777" w:rsidR="00C153D0" w:rsidRDefault="00C153D0">
      <w:pPr>
        <w:pStyle w:val="a0"/>
      </w:pPr>
    </w:p>
    <w:p w14:paraId="0B2D3F6B" w14:textId="77777777" w:rsidR="00C153D0" w:rsidRDefault="00C153D0">
      <w:pPr>
        <w:pStyle w:val="a0"/>
      </w:pPr>
    </w:p>
    <w:p w14:paraId="61E69B99" w14:textId="77777777" w:rsidR="00C153D0" w:rsidRDefault="00C153D0">
      <w:pPr>
        <w:pStyle w:val="a0"/>
      </w:pPr>
    </w:p>
    <w:p w14:paraId="66EC3178" w14:textId="77777777" w:rsidR="00C153D0" w:rsidRDefault="00C153D0">
      <w:pPr>
        <w:pStyle w:val="a0"/>
      </w:pPr>
    </w:p>
    <w:p w14:paraId="0E32B039" w14:textId="77777777" w:rsidR="00C153D0" w:rsidRDefault="00C153D0">
      <w:pPr>
        <w:pStyle w:val="a0"/>
      </w:pPr>
    </w:p>
    <w:p w14:paraId="499F3633" w14:textId="77777777" w:rsidR="00C153D0" w:rsidRDefault="00C153D0">
      <w:pPr>
        <w:pStyle w:val="a0"/>
      </w:pPr>
    </w:p>
    <w:p w14:paraId="7BEF24E8" w14:textId="77777777" w:rsidR="00C153D0" w:rsidRDefault="00C03858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2067C514" w14:textId="77777777" w:rsidR="00C153D0" w:rsidRDefault="00C03858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14:paraId="48006037" w14:textId="77777777" w:rsidR="00C153D0" w:rsidRDefault="00C03858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14:paraId="5177F08D" w14:textId="77777777" w:rsidR="00C153D0" w:rsidRDefault="00C03858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02.23</w:t>
      </w:r>
    </w:p>
    <w:p w14:paraId="01543182" w14:textId="77777777" w:rsidR="00C153D0" w:rsidRDefault="00C153D0">
      <w:pPr>
        <w:pStyle w:val="a0"/>
      </w:pPr>
    </w:p>
    <w:p w14:paraId="15FC0B5D" w14:textId="77777777" w:rsidR="00C153D0" w:rsidRDefault="00C153D0">
      <w:pPr>
        <w:pStyle w:val="a0"/>
      </w:pPr>
    </w:p>
    <w:p w14:paraId="014CBF0A" w14:textId="77777777" w:rsidR="00C153D0" w:rsidRDefault="00C153D0">
      <w:pPr>
        <w:pStyle w:val="a0"/>
      </w:pPr>
    </w:p>
    <w:p w14:paraId="78498FD9" w14:textId="77777777" w:rsidR="00C153D0" w:rsidRDefault="00C153D0">
      <w:pPr>
        <w:pStyle w:val="a0"/>
      </w:pPr>
    </w:p>
    <w:p w14:paraId="39207CA5" w14:textId="77777777" w:rsidR="00C153D0" w:rsidRDefault="00C153D0">
      <w:pPr>
        <w:pStyle w:val="a0"/>
      </w:pPr>
    </w:p>
    <w:p w14:paraId="2E5A967E" w14:textId="77777777" w:rsidR="00C153D0" w:rsidRDefault="00C153D0">
      <w:pPr>
        <w:pStyle w:val="a0"/>
      </w:pPr>
    </w:p>
    <w:p w14:paraId="644C1D5D" w14:textId="77777777" w:rsidR="00C153D0" w:rsidRDefault="00C153D0">
      <w:pPr>
        <w:pStyle w:val="a0"/>
      </w:pPr>
    </w:p>
    <w:p w14:paraId="570F5E76" w14:textId="77777777" w:rsidR="00C153D0" w:rsidRDefault="00C153D0">
      <w:pPr>
        <w:pStyle w:val="a0"/>
      </w:pPr>
    </w:p>
    <w:p w14:paraId="03A7C15E" w14:textId="77777777" w:rsidR="00C153D0" w:rsidRDefault="00C153D0">
      <w:pPr>
        <w:pStyle w:val="a0"/>
      </w:pPr>
    </w:p>
    <w:p w14:paraId="55B1E739" w14:textId="77777777" w:rsidR="00C153D0" w:rsidRDefault="00C153D0">
      <w:pPr>
        <w:pStyle w:val="a0"/>
      </w:pPr>
    </w:p>
    <w:p w14:paraId="250058C4" w14:textId="77777777" w:rsidR="00C153D0" w:rsidRDefault="00C153D0">
      <w:pPr>
        <w:pStyle w:val="a0"/>
      </w:pPr>
    </w:p>
    <w:p w14:paraId="195A0FA0" w14:textId="77777777" w:rsidR="00C153D0" w:rsidRDefault="00C153D0">
      <w:pPr>
        <w:pStyle w:val="a0"/>
      </w:pPr>
    </w:p>
    <w:p w14:paraId="2F163E59" w14:textId="77777777" w:rsidR="00C153D0" w:rsidRDefault="00C153D0">
      <w:pPr>
        <w:pStyle w:val="a0"/>
      </w:pPr>
    </w:p>
    <w:p w14:paraId="0362B247" w14:textId="77777777" w:rsidR="00C153D0" w:rsidRDefault="00C153D0">
      <w:pPr>
        <w:pStyle w:val="a0"/>
      </w:pPr>
    </w:p>
    <w:p w14:paraId="7C5E0E61" w14:textId="77777777" w:rsidR="00C153D0" w:rsidRDefault="00C153D0">
      <w:pPr>
        <w:pStyle w:val="a0"/>
      </w:pPr>
    </w:p>
    <w:p w14:paraId="3F5A8F1B" w14:textId="77777777" w:rsidR="00C153D0" w:rsidRDefault="00C153D0">
      <w:pPr>
        <w:pStyle w:val="a0"/>
      </w:pPr>
    </w:p>
    <w:p w14:paraId="1030DFFE" w14:textId="77777777" w:rsidR="00C153D0" w:rsidRDefault="00C153D0">
      <w:pPr>
        <w:pStyle w:val="a0"/>
      </w:pPr>
    </w:p>
    <w:p w14:paraId="3E0DDD4E" w14:textId="77777777" w:rsidR="00C153D0" w:rsidRDefault="00C153D0">
      <w:pPr>
        <w:pStyle w:val="a0"/>
      </w:pPr>
    </w:p>
    <w:p w14:paraId="34EFBE7F" w14:textId="77777777" w:rsidR="00C153D0" w:rsidRDefault="00C153D0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1714F7" w14:textId="77777777" w:rsidR="00C153D0" w:rsidRDefault="00C03858">
          <w:pPr>
            <w:pStyle w:val="TOC10"/>
          </w:pPr>
          <w:r>
            <w:rPr>
              <w:lang w:val="zh-CN"/>
            </w:rPr>
            <w:t>目录</w:t>
          </w:r>
        </w:p>
        <w:p w14:paraId="6D8BFD74" w14:textId="77777777" w:rsidR="00C153D0" w:rsidRDefault="00C03858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87028" w:history="1">
            <w:r>
              <w:rPr>
                <w:rStyle w:val="aa"/>
              </w:rPr>
              <w:t>1.</w:t>
            </w:r>
            <w:r>
              <w:rPr>
                <w:rStyle w:val="aa"/>
              </w:rPr>
              <w:t>考前</w:t>
            </w:r>
            <w:r>
              <w:tab/>
            </w:r>
            <w:r>
              <w:fldChar w:fldCharType="begin"/>
            </w:r>
            <w:r>
              <w:instrText xml:space="preserve"> PAGEREF _Toc64987028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E872E0C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>
              <w:rPr>
                <w:rStyle w:val="aa"/>
              </w:rPr>
              <w:t>1.1</w:t>
            </w:r>
            <w:r>
              <w:rPr>
                <w:rStyle w:val="aa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_Toc64987029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12FE5EC0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>
              <w:rPr>
                <w:rStyle w:val="aa"/>
              </w:rPr>
              <w:t>1.2</w:t>
            </w:r>
            <w:r>
              <w:rPr>
                <w:rStyle w:val="aa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_Toc6498703</w:instrText>
            </w:r>
            <w:r>
              <w:instrText xml:space="preserve">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3859DCD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>
              <w:rPr>
                <w:rStyle w:val="aa"/>
              </w:rPr>
              <w:t>1.3</w:t>
            </w:r>
            <w:r>
              <w:rPr>
                <w:rStyle w:val="aa"/>
              </w:rPr>
              <w:t>选择并进入业务</w:t>
            </w:r>
            <w:r>
              <w:tab/>
            </w:r>
            <w:r>
              <w:fldChar w:fldCharType="begin"/>
            </w:r>
            <w:r>
              <w:instrText xml:space="preserve"> PAGEREF _Toc64987031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803A832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>
              <w:rPr>
                <w:rStyle w:val="aa"/>
              </w:rPr>
              <w:t>1.4</w:t>
            </w:r>
            <w:r>
              <w:rPr>
                <w:rStyle w:val="aa"/>
              </w:rPr>
              <w:t>选择专业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_Toc64987032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3F58877E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>
              <w:rPr>
                <w:rStyle w:val="aa"/>
              </w:rPr>
              <w:t>1.5</w:t>
            </w:r>
            <w:r>
              <w:rPr>
                <w:rStyle w:val="aa"/>
              </w:rPr>
              <w:t>考生缴费</w:t>
            </w:r>
            <w:r>
              <w:tab/>
            </w:r>
            <w:r>
              <w:fldChar w:fldCharType="begin"/>
            </w:r>
            <w:r>
              <w:instrText xml:space="preserve"> PAGEREF _Toc64987033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4252B408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>
              <w:rPr>
                <w:rStyle w:val="aa"/>
              </w:rPr>
              <w:t>1.6</w:t>
            </w:r>
            <w:r>
              <w:rPr>
                <w:rStyle w:val="aa"/>
              </w:rPr>
              <w:t>下载移动客户端</w:t>
            </w:r>
            <w:r>
              <w:tab/>
            </w:r>
            <w:r>
              <w:fldChar w:fldCharType="begin"/>
            </w:r>
            <w:r>
              <w:instrText xml:space="preserve"> PAGEREF _Toc64987034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9D166C7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>
              <w:rPr>
                <w:rStyle w:val="aa"/>
              </w:rPr>
              <w:t>1.7</w:t>
            </w:r>
            <w:r>
              <w:rPr>
                <w:rStyle w:val="aa"/>
              </w:rPr>
              <w:t>查看学校、专业公告</w:t>
            </w:r>
            <w:r>
              <w:tab/>
            </w:r>
            <w:r>
              <w:fldChar w:fldCharType="begin"/>
            </w:r>
            <w:r>
              <w:instrText xml:space="preserve"> PAGEREF _Toc64987035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160D242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>
              <w:rPr>
                <w:rStyle w:val="aa"/>
              </w:rPr>
              <w:t>1.8</w:t>
            </w:r>
            <w:r>
              <w:rPr>
                <w:rStyle w:val="aa"/>
              </w:rPr>
              <w:t>考生信息审核（若考试流程中没有设置该步骤则不会显示）</w:t>
            </w:r>
            <w:r>
              <w:tab/>
            </w:r>
            <w:r>
              <w:fldChar w:fldCharType="begin"/>
            </w:r>
            <w:r>
              <w:instrText xml:space="preserve"> PAGEREF _Toc64987036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A6F1275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>
              <w:rPr>
                <w:rStyle w:val="aa"/>
              </w:rPr>
              <w:t>1.9</w:t>
            </w:r>
            <w:r>
              <w:rPr>
                <w:rStyle w:val="aa"/>
              </w:rPr>
              <w:t>核对考场</w:t>
            </w:r>
            <w:r>
              <w:tab/>
            </w:r>
            <w:r>
              <w:fldChar w:fldCharType="begin"/>
            </w:r>
            <w:r>
              <w:instrText xml:space="preserve"> PAGEREF _Toc64987037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0223DC50" w14:textId="77777777" w:rsidR="00C153D0" w:rsidRDefault="00C03858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>
              <w:rPr>
                <w:rStyle w:val="aa"/>
              </w:rPr>
              <w:t>2.</w:t>
            </w:r>
            <w:r>
              <w:rPr>
                <w:rStyle w:val="aa"/>
              </w:rPr>
              <w:t>考中</w:t>
            </w:r>
            <w:r>
              <w:tab/>
            </w:r>
            <w:r>
              <w:fldChar w:fldCharType="begin"/>
            </w:r>
            <w:r>
              <w:instrText xml:space="preserve"> PAGEREF _Toc64987038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34C79951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>
              <w:rPr>
                <w:rStyle w:val="aa"/>
              </w:rPr>
              <w:t>2.1</w:t>
            </w:r>
            <w:r>
              <w:rPr>
                <w:rStyle w:val="aa"/>
              </w:rPr>
              <w:t>点击进入考场按钮</w:t>
            </w:r>
            <w:r>
              <w:tab/>
            </w:r>
            <w:r>
              <w:fldChar w:fldCharType="begin"/>
            </w:r>
            <w:r>
              <w:instrText xml:space="preserve"> PAGEREF _Toc64987039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6851915E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>
              <w:rPr>
                <w:rStyle w:val="aa"/>
              </w:rPr>
              <w:t>2.2</w:t>
            </w:r>
            <w:r>
              <w:rPr>
                <w:rStyle w:val="aa"/>
              </w:rPr>
              <w:t>根据业务流程进行相应的步骤</w:t>
            </w:r>
            <w:r>
              <w:tab/>
            </w:r>
            <w:r>
              <w:fldChar w:fldCharType="begin"/>
            </w:r>
            <w:r>
              <w:instrText xml:space="preserve"> PAGEREF _Toc64987040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1C42A4EF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>
              <w:rPr>
                <w:rStyle w:val="aa"/>
              </w:rPr>
              <w:t>2.3</w:t>
            </w:r>
            <w:r>
              <w:rPr>
                <w:rStyle w:val="aa"/>
              </w:rPr>
              <w:t>签约考试承诺书（若考试流程中没有设置该步骤则不会显示）</w:t>
            </w:r>
            <w:r>
              <w:tab/>
            </w:r>
            <w:r>
              <w:fldChar w:fldCharType="begin"/>
            </w:r>
            <w:r>
              <w:instrText xml:space="preserve"> PAGEREF _Toc64987041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43BE19E0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>
              <w:rPr>
                <w:rStyle w:val="aa"/>
              </w:rPr>
              <w:t>2.</w:t>
            </w:r>
            <w:r>
              <w:rPr>
                <w:rStyle w:val="aa"/>
              </w:rPr>
              <w:t>4</w:t>
            </w:r>
            <w:r>
              <w:rPr>
                <w:rStyle w:val="aa"/>
              </w:rPr>
              <w:t>开始考试</w:t>
            </w:r>
            <w:r>
              <w:tab/>
            </w:r>
            <w:r>
              <w:fldChar w:fldCharType="begin"/>
            </w:r>
            <w:r>
              <w:instrText xml:space="preserve"> PAGEREF _Toc64987042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6EF370ED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>
              <w:rPr>
                <w:rStyle w:val="aa"/>
              </w:rPr>
              <w:t>2.5</w:t>
            </w:r>
            <w:r>
              <w:rPr>
                <w:rStyle w:val="aa"/>
              </w:rPr>
              <w:t>人脸识别</w:t>
            </w:r>
            <w:r>
              <w:tab/>
            </w:r>
            <w:r>
              <w:fldChar w:fldCharType="begin"/>
            </w:r>
            <w:r>
              <w:instrText xml:space="preserve"> PAGEREF _Toc64987043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C402A0A" w14:textId="77777777" w:rsidR="00C153D0" w:rsidRDefault="00C03858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>
              <w:rPr>
                <w:rStyle w:val="aa"/>
              </w:rPr>
              <w:t>2.6</w:t>
            </w:r>
            <w:r>
              <w:rPr>
                <w:rStyle w:val="aa"/>
              </w:rPr>
              <w:t>进入考试房间</w:t>
            </w:r>
            <w:r>
              <w:tab/>
            </w:r>
            <w:r>
              <w:fldChar w:fldCharType="begin"/>
            </w:r>
            <w:r>
              <w:instrText xml:space="preserve"> PAGEREF _Toc64987044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4997184" w14:textId="77777777" w:rsidR="00C153D0" w:rsidRDefault="00C03858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>
              <w:rPr>
                <w:rStyle w:val="aa"/>
                <w:rFonts w:ascii="微软雅黑" w:hAnsi="微软雅黑"/>
                <w:lang w:bidi="en-US"/>
              </w:rPr>
              <w:t>2.6.1</w:t>
            </w:r>
            <w:r>
              <w:rPr>
                <w:rStyle w:val="aa"/>
                <w:rFonts w:ascii="微软雅黑" w:hAnsi="微软雅黑"/>
                <w:lang w:bidi="en-US"/>
              </w:rPr>
              <w:t>在线面试</w:t>
            </w:r>
            <w:r>
              <w:tab/>
            </w:r>
            <w:r>
              <w:fldChar w:fldCharType="begin"/>
            </w:r>
            <w:r>
              <w:instrText xml:space="preserve"> PAGEREF _Toc6</w:instrText>
            </w:r>
            <w:r>
              <w:instrText xml:space="preserve">4987045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5DA48B0D" w14:textId="77777777" w:rsidR="00C153D0" w:rsidRDefault="00C03858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6" w:history="1">
            <w:r>
              <w:rPr>
                <w:rStyle w:val="aa"/>
                <w:rFonts w:ascii="微软雅黑" w:hAnsi="微软雅黑"/>
                <w:lang w:bidi="en-US"/>
              </w:rPr>
              <w:t>2.6.2</w:t>
            </w:r>
            <w:r>
              <w:rPr>
                <w:rStyle w:val="aa"/>
                <w:rFonts w:ascii="微软雅黑" w:hAnsi="微软雅黑"/>
                <w:lang w:bidi="en-US"/>
              </w:rPr>
              <w:t>在线笔试</w:t>
            </w:r>
            <w:r>
              <w:tab/>
            </w:r>
            <w:r>
              <w:fldChar w:fldCharType="begin"/>
            </w:r>
            <w:r>
              <w:instrText xml:space="preserve"> PAGEREF _Toc64987046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0C77511C" w14:textId="77777777" w:rsidR="00C153D0" w:rsidRDefault="00C03858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7" w:history="1">
            <w:r>
              <w:rPr>
                <w:rStyle w:val="aa"/>
                <w:lang w:bidi="en-US"/>
              </w:rPr>
              <w:t>2.6.3</w:t>
            </w:r>
            <w:r>
              <w:rPr>
                <w:rStyle w:val="aa"/>
                <w:lang w:bidi="en-US"/>
              </w:rPr>
              <w:t>纯监考</w:t>
            </w:r>
            <w:r>
              <w:tab/>
            </w:r>
            <w:r>
              <w:fldChar w:fldCharType="begin"/>
            </w:r>
            <w:r>
              <w:instrText xml:space="preserve"> PAGEREF _Toc64987047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586F5B6A" w14:textId="77777777" w:rsidR="00C153D0" w:rsidRDefault="00C03858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8" w:history="1">
            <w:r>
              <w:rPr>
                <w:rStyle w:val="aa"/>
                <w:rFonts w:ascii="微软雅黑" w:hAnsi="微软雅黑"/>
                <w:lang w:bidi="en-US"/>
              </w:rPr>
              <w:t>2.6.4</w:t>
            </w:r>
            <w:r>
              <w:rPr>
                <w:rStyle w:val="aa"/>
                <w:rFonts w:ascii="微软雅黑" w:hAnsi="微软雅黑"/>
                <w:lang w:bidi="en-US"/>
              </w:rPr>
              <w:t>上传视频</w:t>
            </w:r>
            <w:r>
              <w:tab/>
            </w:r>
            <w:r>
              <w:fldChar w:fldCharType="begin"/>
            </w:r>
            <w:r>
              <w:instrText xml:space="preserve"> PAGEREF _Toc64987048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4312CCD8" w14:textId="77777777" w:rsidR="00C153D0" w:rsidRDefault="00C03858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>
              <w:rPr>
                <w:rStyle w:val="aa"/>
              </w:rPr>
              <w:t>3.</w:t>
            </w:r>
            <w:r>
              <w:rPr>
                <w:rStyle w:val="aa"/>
              </w:rPr>
              <w:t>考后</w:t>
            </w:r>
            <w:r>
              <w:tab/>
            </w:r>
            <w:r>
              <w:fldChar w:fldCharType="begin"/>
            </w:r>
            <w:r>
              <w:instrText xml:space="preserve"> PAGEREF _Toc64987049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349646B" w14:textId="77777777" w:rsidR="00C153D0" w:rsidRDefault="00C03858">
          <w:r>
            <w:rPr>
              <w:b/>
              <w:bCs/>
              <w:lang w:val="zh-CN"/>
            </w:rPr>
            <w:fldChar w:fldCharType="end"/>
          </w:r>
        </w:p>
      </w:sdtContent>
    </w:sdt>
    <w:p w14:paraId="719E3090" w14:textId="77777777" w:rsidR="00C153D0" w:rsidRDefault="00C153D0">
      <w:pPr>
        <w:pStyle w:val="a0"/>
      </w:pPr>
    </w:p>
    <w:p w14:paraId="5CBA0064" w14:textId="77777777" w:rsidR="00C153D0" w:rsidRDefault="00C03858">
      <w:pPr>
        <w:tabs>
          <w:tab w:val="left" w:pos="705"/>
        </w:tabs>
      </w:pPr>
      <w:r>
        <w:tab/>
      </w:r>
    </w:p>
    <w:p w14:paraId="66ADF4BC" w14:textId="77777777" w:rsidR="00C153D0" w:rsidRDefault="00C03858">
      <w:pPr>
        <w:tabs>
          <w:tab w:val="left" w:pos="705"/>
        </w:tabs>
        <w:sectPr w:rsidR="00C153D0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14:paraId="2CBD3707" w14:textId="77777777" w:rsidR="00C153D0" w:rsidRDefault="00C03858">
      <w:pPr>
        <w:pStyle w:val="1"/>
      </w:pPr>
      <w:bookmarkStart w:id="0" w:name="_Toc64987028"/>
      <w:r>
        <w:rPr>
          <w:rFonts w:hint="eastAsia"/>
        </w:rPr>
        <w:lastRenderedPageBreak/>
        <w:t>1.</w:t>
      </w:r>
      <w:r>
        <w:rPr>
          <w:rFonts w:hint="eastAsia"/>
        </w:rPr>
        <w:t>考前</w:t>
      </w:r>
      <w:bookmarkEnd w:id="0"/>
    </w:p>
    <w:p w14:paraId="71F4D52A" w14:textId="77777777" w:rsidR="00C153D0" w:rsidRDefault="00C03858">
      <w:pPr>
        <w:pStyle w:val="2"/>
      </w:pPr>
      <w:bookmarkStart w:id="1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1"/>
    </w:p>
    <w:p w14:paraId="58A2B35A" w14:textId="77777777" w:rsidR="00C153D0" w:rsidRDefault="00C03858">
      <w:r>
        <w:rPr>
          <w:rFonts w:hint="eastAsia"/>
        </w:rPr>
        <w:t>考生考官支持使用</w:t>
      </w:r>
      <w:r>
        <w:rPr>
          <w:rFonts w:hint="eastAsia"/>
        </w:rPr>
        <w:t>web</w:t>
      </w:r>
      <w:r>
        <w:rPr>
          <w:rFonts w:hint="eastAsia"/>
        </w:rPr>
        <w:t>或客户端进行笔试（功能相同，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14:paraId="74C770B7" w14:textId="77777777" w:rsidR="00C153D0" w:rsidRDefault="00C03858">
      <w:r>
        <w:rPr>
          <w:rFonts w:hint="eastAsia"/>
        </w:rPr>
        <w:t>下载客户端注意事项：</w:t>
      </w:r>
    </w:p>
    <w:p w14:paraId="223C0156" w14:textId="77777777" w:rsidR="00C153D0" w:rsidRDefault="00C03858">
      <w:pPr>
        <w:pStyle w:val="ab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14:paraId="730C0699" w14:textId="77777777" w:rsidR="00C153D0" w:rsidRDefault="00C03858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4C9A7517" wp14:editId="5C8AC806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60AED" w14:textId="77777777" w:rsidR="00C153D0" w:rsidRDefault="00C03858">
      <w:pPr>
        <w:pStyle w:val="ab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14:paraId="78BDFCF0" w14:textId="77777777" w:rsidR="00C153D0" w:rsidRDefault="00C03858">
      <w:pPr>
        <w:pStyle w:val="ab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 wp14:anchorId="532871C2" wp14:editId="51A108AD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7109" w14:textId="77777777" w:rsidR="00C153D0" w:rsidRDefault="00C03858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14:paraId="520624D5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29D6AF96" wp14:editId="2C1AE60F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FF2EB" w14:textId="77777777" w:rsidR="00C153D0" w:rsidRDefault="00C03858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14:paraId="6ED6FEA7" w14:textId="77777777" w:rsidR="00C153D0" w:rsidRDefault="00C03858">
      <w:pPr>
        <w:jc w:val="center"/>
      </w:pPr>
      <w:r>
        <w:rPr>
          <w:noProof/>
        </w:rPr>
        <w:lastRenderedPageBreak/>
        <w:drawing>
          <wp:inline distT="0" distB="0" distL="114300" distR="114300" wp14:anchorId="1EF89BC0" wp14:editId="427BE779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5257" w14:textId="77777777" w:rsidR="00C153D0" w:rsidRDefault="00C03858">
      <w:pPr>
        <w:pStyle w:val="2"/>
      </w:pPr>
      <w:bookmarkStart w:id="2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2"/>
    </w:p>
    <w:p w14:paraId="6007AF3E" w14:textId="77777777" w:rsidR="00C153D0" w:rsidRDefault="00C03858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14:paraId="21DABCFC" w14:textId="77777777" w:rsidR="00C153D0" w:rsidRDefault="00C03858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5F90D2C2" w14:textId="77777777" w:rsidR="00C153D0" w:rsidRDefault="00C03858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14:paraId="51F233B1" w14:textId="77777777" w:rsidR="00C153D0" w:rsidRDefault="00C03858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14:paraId="53B5F7A0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266BD4D1" wp14:editId="11D010D3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9854D" w14:textId="77777777" w:rsidR="00C153D0" w:rsidRDefault="00C03858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14:paraId="47AB9C16" w14:textId="77777777" w:rsidR="00C153D0" w:rsidRDefault="00C03858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14:paraId="1D8FCBEA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76221949" wp14:editId="1530ECEC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9445" w14:textId="77777777" w:rsidR="00C153D0" w:rsidRDefault="00C03858">
      <w:pPr>
        <w:pStyle w:val="2"/>
      </w:pPr>
      <w:bookmarkStart w:id="3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3"/>
    </w:p>
    <w:p w14:paraId="68DAE0BF" w14:textId="77777777" w:rsidR="00C153D0" w:rsidRDefault="00C03858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14:paraId="2FECFCBE" w14:textId="77777777" w:rsidR="00C153D0" w:rsidRDefault="00C03858">
      <w:pPr>
        <w:jc w:val="center"/>
      </w:pPr>
      <w:r>
        <w:rPr>
          <w:rFonts w:hint="eastAsia"/>
          <w:noProof/>
        </w:rPr>
        <w:drawing>
          <wp:inline distT="0" distB="0" distL="114300" distR="114300" wp14:anchorId="10FDE6B0" wp14:editId="7787B651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8DA71" w14:textId="77777777" w:rsidR="00C153D0" w:rsidRDefault="00C03858">
      <w:pPr>
        <w:pStyle w:val="2"/>
      </w:pPr>
      <w:bookmarkStart w:id="4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4"/>
    </w:p>
    <w:p w14:paraId="35D0FD97" w14:textId="77777777" w:rsidR="00C153D0" w:rsidRDefault="00C03858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2D9D49D8" w14:textId="77777777" w:rsidR="00C153D0" w:rsidRDefault="00C0385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2C6A2D19" wp14:editId="0050F2AD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6C1F5" w14:textId="77777777" w:rsidR="00C153D0" w:rsidRDefault="00C03858">
      <w:pPr>
        <w:pStyle w:val="2"/>
      </w:pPr>
      <w:bookmarkStart w:id="5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5"/>
    </w:p>
    <w:p w14:paraId="17EB895B" w14:textId="77777777" w:rsidR="00C153D0" w:rsidRDefault="00C03858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14:paraId="4201281F" w14:textId="77777777" w:rsidR="00C153D0" w:rsidRDefault="00C03858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14:paraId="416D12B7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3C7A7B1D" wp14:editId="41D1DE14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CE13" w14:textId="77777777" w:rsidR="00C153D0" w:rsidRDefault="00C03858">
      <w:pPr>
        <w:pStyle w:val="a0"/>
        <w:numPr>
          <w:ilvl w:val="0"/>
          <w:numId w:val="7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14:paraId="45B56F57" w14:textId="77777777" w:rsidR="00C153D0" w:rsidRDefault="00C03858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2B4185A0" wp14:editId="0BB0153C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D3E89" w14:textId="77777777" w:rsidR="00C153D0" w:rsidRDefault="00C03858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14:paraId="4BD4F71E" w14:textId="77777777" w:rsidR="00C153D0" w:rsidRDefault="00C03858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14:paraId="44192293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7D2B448F" wp14:editId="7FF210C4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31BB" w14:textId="77777777" w:rsidR="00C153D0" w:rsidRDefault="00C03858">
      <w:pPr>
        <w:pStyle w:val="2"/>
      </w:pPr>
      <w:bookmarkStart w:id="6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6"/>
    </w:p>
    <w:p w14:paraId="06907BA0" w14:textId="77777777" w:rsidR="00C153D0" w:rsidRDefault="00C03858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lastRenderedPageBreak/>
        <w:t>https://ykc-download.hanwangjiaoyu.com/v2</w:t>
      </w:r>
    </w:p>
    <w:p w14:paraId="6FE34E70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047A21EC" wp14:editId="5C7411CE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0A0E" w14:textId="77777777" w:rsidR="00C153D0" w:rsidRDefault="00C03858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14:paraId="399FC687" w14:textId="77777777" w:rsidR="00C153D0" w:rsidRDefault="00C03858">
      <w:pPr>
        <w:pStyle w:val="2"/>
      </w:pPr>
      <w:bookmarkStart w:id="7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7"/>
    </w:p>
    <w:p w14:paraId="4190043B" w14:textId="77777777" w:rsidR="00C153D0" w:rsidRDefault="00C03858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14:paraId="4CFF2772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6BDBF914" wp14:editId="70EF6E05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1C59" w14:textId="77777777" w:rsidR="00C153D0" w:rsidRDefault="00C03858">
      <w:pPr>
        <w:pStyle w:val="2"/>
      </w:pPr>
      <w:bookmarkStart w:id="8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8"/>
    </w:p>
    <w:p w14:paraId="53E17DAA" w14:textId="77777777" w:rsidR="00C153D0" w:rsidRDefault="00C03858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14:paraId="0C9EBC00" w14:textId="77777777" w:rsidR="00C153D0" w:rsidRDefault="00C03858">
      <w:pPr>
        <w:jc w:val="center"/>
      </w:pPr>
      <w:r>
        <w:rPr>
          <w:noProof/>
        </w:rPr>
        <w:lastRenderedPageBreak/>
        <w:drawing>
          <wp:inline distT="0" distB="0" distL="114300" distR="114300" wp14:anchorId="2C5CBC77" wp14:editId="7CB6E470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F0C4A" w14:textId="77777777" w:rsidR="00C153D0" w:rsidRDefault="00C03858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14:paraId="30A746E1" w14:textId="77777777" w:rsidR="00C153D0" w:rsidRDefault="00C03858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14:paraId="1C56F0F8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0F669A45" wp14:editId="6E390D06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1BA8" w14:textId="77777777" w:rsidR="00C153D0" w:rsidRDefault="00C03858">
      <w:pPr>
        <w:pStyle w:val="2"/>
      </w:pPr>
      <w:bookmarkStart w:id="9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9"/>
    </w:p>
    <w:p w14:paraId="649CD365" w14:textId="77777777" w:rsidR="00C153D0" w:rsidRDefault="00C03858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</w:t>
      </w:r>
      <w:r>
        <w:rPr>
          <w:rFonts w:hint="eastAsia"/>
        </w:rPr>
        <w:t>得联系</w:t>
      </w:r>
    </w:p>
    <w:p w14:paraId="6F66C1F3" w14:textId="77777777" w:rsidR="00C153D0" w:rsidRDefault="00C03858">
      <w:pPr>
        <w:jc w:val="center"/>
      </w:pPr>
      <w:r>
        <w:rPr>
          <w:noProof/>
        </w:rPr>
        <w:lastRenderedPageBreak/>
        <w:drawing>
          <wp:inline distT="0" distB="0" distL="114300" distR="114300" wp14:anchorId="1DB595B8" wp14:editId="5A3D751B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7592" w14:textId="77777777" w:rsidR="00C153D0" w:rsidRDefault="00C03858">
      <w:pPr>
        <w:pStyle w:val="1"/>
      </w:pPr>
      <w:bookmarkStart w:id="10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0"/>
    </w:p>
    <w:p w14:paraId="224A4A44" w14:textId="77777777" w:rsidR="00C153D0" w:rsidRDefault="00C03858">
      <w:pPr>
        <w:pStyle w:val="2"/>
      </w:pPr>
      <w:bookmarkStart w:id="11" w:name="_Toc64987039"/>
      <w:r>
        <w:t>2.1</w:t>
      </w:r>
      <w:r>
        <w:rPr>
          <w:rFonts w:hint="eastAsia"/>
        </w:rPr>
        <w:t>点击进入考场按钮</w:t>
      </w:r>
      <w:bookmarkEnd w:id="11"/>
    </w:p>
    <w:p w14:paraId="170FDF95" w14:textId="77777777" w:rsidR="00C153D0" w:rsidRDefault="00C03858">
      <w:pPr>
        <w:pStyle w:val="2"/>
      </w:pPr>
      <w:bookmarkStart w:id="12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2"/>
    </w:p>
    <w:p w14:paraId="5701188A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02C26EAB" wp14:editId="781C5223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55ED" w14:textId="77777777" w:rsidR="00C153D0" w:rsidRDefault="00C03858">
      <w:pPr>
        <w:pStyle w:val="2"/>
      </w:pPr>
      <w:bookmarkStart w:id="13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3"/>
    </w:p>
    <w:p w14:paraId="7A483F3C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7187F583" wp14:editId="07E2899F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CE58" w14:textId="77777777" w:rsidR="00C153D0" w:rsidRDefault="00C03858">
      <w:pPr>
        <w:pStyle w:val="2"/>
      </w:pPr>
      <w:bookmarkStart w:id="14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4"/>
    </w:p>
    <w:p w14:paraId="0D2ECF07" w14:textId="77777777" w:rsidR="00C153D0" w:rsidRDefault="00C03858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14:paraId="57C8F6D7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18C642F3" wp14:editId="090321DF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271E4" w14:textId="77777777" w:rsidR="00C153D0" w:rsidRDefault="00C03858">
      <w:pPr>
        <w:pStyle w:val="2"/>
      </w:pPr>
      <w:bookmarkStart w:id="15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5"/>
    </w:p>
    <w:p w14:paraId="7FC82538" w14:textId="77777777" w:rsidR="00C153D0" w:rsidRDefault="00C03858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14:paraId="3C48DD0A" w14:textId="77777777" w:rsidR="00C153D0" w:rsidRDefault="00C03858">
      <w:pPr>
        <w:jc w:val="center"/>
      </w:pPr>
      <w:r>
        <w:rPr>
          <w:noProof/>
        </w:rPr>
        <w:drawing>
          <wp:inline distT="0" distB="0" distL="114300" distR="114300" wp14:anchorId="58372753" wp14:editId="56EC87A6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4A0AC" w14:textId="77777777" w:rsidR="00C153D0" w:rsidRDefault="00C03858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13A4D0BC" w14:textId="77777777" w:rsidR="00C153D0" w:rsidRDefault="00C03858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14:paraId="34E88581" w14:textId="77777777" w:rsidR="00C153D0" w:rsidRDefault="00C153D0">
      <w:pPr>
        <w:rPr>
          <w:rFonts w:ascii="微软雅黑" w:hAnsi="微软雅黑" w:cs="微软雅黑"/>
        </w:rPr>
      </w:pPr>
    </w:p>
    <w:p w14:paraId="57566B19" w14:textId="77777777" w:rsidR="00C153D0" w:rsidRDefault="00C03858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4B1CC5BE" wp14:editId="29DAED15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71A1" w14:textId="77777777" w:rsidR="00C153D0" w:rsidRDefault="00C03858">
      <w:pPr>
        <w:pStyle w:val="2"/>
      </w:pPr>
      <w:bookmarkStart w:id="16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6"/>
    </w:p>
    <w:p w14:paraId="1AAEF546" w14:textId="77777777" w:rsidR="00C153D0" w:rsidRDefault="00C03858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7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7"/>
    </w:p>
    <w:p w14:paraId="4504325B" w14:textId="77777777" w:rsidR="00C153D0" w:rsidRDefault="00C03858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14:paraId="4D0CA22D" w14:textId="77777777" w:rsidR="00C153D0" w:rsidRDefault="00C03858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EC5F70D" wp14:editId="1BA37EF3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7F5F" w14:textId="77777777" w:rsidR="00C153D0" w:rsidRDefault="00C03858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14:paraId="0C41565A" w14:textId="77777777" w:rsidR="00C153D0" w:rsidRDefault="00C03858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</w:t>
      </w:r>
      <w:r>
        <w:rPr>
          <w:rFonts w:ascii="微软雅黑" w:hAnsi="微软雅黑" w:cs="微软雅黑" w:hint="eastAsia"/>
        </w:rPr>
        <w:t>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419A7178" w14:textId="77777777" w:rsidR="00C153D0" w:rsidRDefault="00C03858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5CFFD9F7" w14:textId="77777777" w:rsidR="00C153D0" w:rsidRDefault="00C03858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14:paraId="5E59BC9C" w14:textId="77777777" w:rsidR="00C153D0" w:rsidRDefault="00C03858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6A49DFDB" wp14:editId="2F1DBB83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58B62" w14:textId="77777777" w:rsidR="00C153D0" w:rsidRDefault="00C03858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70E0F8DA" w14:textId="77777777" w:rsidR="00C153D0" w:rsidRDefault="00C03858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22AF5A19" wp14:editId="3C202BD4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7C3A0" w14:textId="77777777" w:rsidR="00C153D0" w:rsidRDefault="00C03858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14:paraId="01D8917E" w14:textId="77777777" w:rsidR="00C153D0" w:rsidRDefault="00C03858">
      <w:pPr>
        <w:jc w:val="center"/>
      </w:pPr>
      <w:r>
        <w:rPr>
          <w:noProof/>
        </w:rPr>
        <w:lastRenderedPageBreak/>
        <w:drawing>
          <wp:inline distT="0" distB="0" distL="114300" distR="114300" wp14:anchorId="393E2714" wp14:editId="206DF38C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4360" w14:textId="77777777" w:rsidR="00C153D0" w:rsidRDefault="00C03858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14:paraId="2AEF97FB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35250E10" wp14:editId="69994B3C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64FED" w14:textId="77777777" w:rsidR="00C153D0" w:rsidRDefault="00C03858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8" w:name="_Toc64987046"/>
      <w:r>
        <w:rPr>
          <w:rFonts w:ascii="微软雅黑" w:hAnsi="微软雅黑"/>
          <w:sz w:val="24"/>
          <w:szCs w:val="24"/>
          <w:lang w:eastAsia="zh-CN"/>
        </w:rPr>
        <w:t>2.6.2</w:t>
      </w:r>
      <w:r>
        <w:rPr>
          <w:rFonts w:ascii="微软雅黑" w:hAnsi="微软雅黑" w:hint="eastAsia"/>
          <w:sz w:val="24"/>
          <w:szCs w:val="24"/>
          <w:lang w:eastAsia="zh-CN"/>
        </w:rPr>
        <w:t>在线笔试</w:t>
      </w:r>
      <w:bookmarkEnd w:id="18"/>
    </w:p>
    <w:p w14:paraId="3B550579" w14:textId="77777777" w:rsidR="00C153D0" w:rsidRDefault="00C03858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与考官进行交流（当主考官选择与该生进行对话时，考生可以看到考官的画面并与考官进行音视频交流，考生也可以随时与主考官进行文字交流</w:t>
      </w:r>
    </w:p>
    <w:p w14:paraId="47BFCCA5" w14:textId="77777777" w:rsidR="00C153D0" w:rsidRDefault="00C0385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38E82B51" wp14:editId="3DD29931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AC00B" w14:textId="77777777" w:rsidR="00C153D0" w:rsidRDefault="00C03858">
      <w:pPr>
        <w:numPr>
          <w:ilvl w:val="0"/>
          <w:numId w:val="15"/>
        </w:numPr>
      </w:pPr>
      <w:r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14:paraId="31462144" w14:textId="77777777" w:rsidR="00C153D0" w:rsidRDefault="00C03858">
      <w:r>
        <w:rPr>
          <w:rFonts w:hint="eastAsia"/>
          <w:noProof/>
        </w:rPr>
        <w:drawing>
          <wp:inline distT="0" distB="0" distL="114300" distR="114300" wp14:anchorId="534BD3AD" wp14:editId="1F047CC0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FB2D" w14:textId="77777777" w:rsidR="00C153D0" w:rsidRDefault="00C03858">
      <w:pPr>
        <w:numPr>
          <w:ilvl w:val="0"/>
          <w:numId w:val="15"/>
        </w:numPr>
      </w:pPr>
      <w:r>
        <w:rPr>
          <w:rFonts w:hint="eastAsia"/>
        </w:rPr>
        <w:t>开始笔试</w:t>
      </w:r>
    </w:p>
    <w:p w14:paraId="718EE681" w14:textId="77777777" w:rsidR="00C153D0" w:rsidRDefault="00C03858">
      <w:pPr>
        <w:numPr>
          <w:ilvl w:val="0"/>
          <w:numId w:val="16"/>
        </w:numPr>
      </w:pPr>
      <w:r>
        <w:rPr>
          <w:rFonts w:hint="eastAsia"/>
        </w:rPr>
        <w:t>PDF</w:t>
      </w:r>
      <w:r>
        <w:rPr>
          <w:rFonts w:hint="eastAsia"/>
        </w:rPr>
        <w:t>考卷类型：考生在线上看考卷，在线下作答，会有笔试倒计时的提醒，考生需要使用云考场</w:t>
      </w:r>
      <w:r>
        <w:rPr>
          <w:rFonts w:hint="eastAsia"/>
        </w:rPr>
        <w:t>App</w:t>
      </w:r>
      <w:r>
        <w:rPr>
          <w:rFonts w:hint="eastAsia"/>
        </w:rPr>
        <w:t>上传答卷照片，详见</w:t>
      </w:r>
      <w:r>
        <w:rPr>
          <w:rFonts w:hint="eastAsia"/>
        </w:rPr>
        <w:t>App</w:t>
      </w:r>
      <w:r>
        <w:rPr>
          <w:rFonts w:hint="eastAsia"/>
        </w:rPr>
        <w:t>使用手册，距笔试结束</w:t>
      </w:r>
      <w:r>
        <w:rPr>
          <w:rFonts w:hint="eastAsia"/>
        </w:rPr>
        <w:t>5</w:t>
      </w:r>
      <w:r>
        <w:rPr>
          <w:rFonts w:hint="eastAsia"/>
        </w:rPr>
        <w:t>分钟时会提示考生及时上传答卷）</w:t>
      </w:r>
    </w:p>
    <w:p w14:paraId="122DD80E" w14:textId="77777777" w:rsidR="00C153D0" w:rsidRDefault="00C03858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0A32909E" wp14:editId="50E2C015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47DD" w14:textId="77777777" w:rsidR="00C153D0" w:rsidRDefault="00C03858">
      <w:pPr>
        <w:pStyle w:val="a0"/>
        <w:numPr>
          <w:ilvl w:val="0"/>
          <w:numId w:val="17"/>
        </w:numPr>
      </w:pPr>
      <w:r>
        <w:rPr>
          <w:rFonts w:hint="eastAsia"/>
        </w:rPr>
        <w:t>在线编辑（在线答题）考卷类型（线上作答，作答完成后点击“提交答卷”按钮）</w:t>
      </w:r>
    </w:p>
    <w:p w14:paraId="68BF944B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25EFD8CC" wp14:editId="7D5CC48D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8E521" w14:textId="77777777" w:rsidR="00C153D0" w:rsidRDefault="00C03858">
      <w:pPr>
        <w:pStyle w:val="3"/>
        <w:rPr>
          <w:lang w:eastAsia="zh-CN"/>
        </w:rPr>
      </w:pPr>
      <w:bookmarkStart w:id="19" w:name="_Toc64987047"/>
      <w:r>
        <w:rPr>
          <w:lang w:eastAsia="zh-CN"/>
        </w:rPr>
        <w:t>2.</w:t>
      </w:r>
      <w:r>
        <w:rPr>
          <w:rFonts w:hint="eastAsia"/>
          <w:lang w:eastAsia="zh-CN"/>
        </w:rPr>
        <w:t>6.3</w:t>
      </w:r>
      <w:r>
        <w:rPr>
          <w:rFonts w:hint="eastAsia"/>
          <w:lang w:eastAsia="zh-CN"/>
        </w:rPr>
        <w:t>纯监考</w:t>
      </w:r>
      <w:bookmarkEnd w:id="19"/>
    </w:p>
    <w:p w14:paraId="226ADB56" w14:textId="77777777" w:rsidR="00C153D0" w:rsidRDefault="00C03858">
      <w:r>
        <w:rPr>
          <w:rFonts w:hint="eastAsia"/>
        </w:rPr>
        <w:t>纯监考适用场景：学校使用第</w:t>
      </w:r>
      <w:r>
        <w:rPr>
          <w:rFonts w:hint="eastAsia"/>
        </w:rPr>
        <w:t>三方软件（如微信、钉钉等）进行笔试或面试，使用云考场对考生进行人脸识别、桌面定时截屏。考生必须下载</w:t>
      </w:r>
      <w:r>
        <w:rPr>
          <w:rFonts w:hint="eastAsia"/>
        </w:rPr>
        <w:t>Windows</w:t>
      </w:r>
      <w:r>
        <w:rPr>
          <w:rFonts w:hint="eastAsia"/>
        </w:rPr>
        <w:t>或</w:t>
      </w:r>
      <w:r>
        <w:rPr>
          <w:rFonts w:hint="eastAsia"/>
        </w:rPr>
        <w:t>Mac</w:t>
      </w:r>
      <w:r>
        <w:rPr>
          <w:rFonts w:hint="eastAsia"/>
        </w:rPr>
        <w:t>客户端才可进行该类型考试。</w:t>
      </w:r>
    </w:p>
    <w:p w14:paraId="786D3C7E" w14:textId="77777777" w:rsidR="00C153D0" w:rsidRDefault="00C03858">
      <w:pPr>
        <w:pStyle w:val="a0"/>
        <w:numPr>
          <w:ilvl w:val="0"/>
          <w:numId w:val="18"/>
        </w:numPr>
        <w:ind w:left="0" w:firstLine="0"/>
      </w:pPr>
      <w:r>
        <w:rPr>
          <w:rFonts w:hint="eastAsia"/>
        </w:rPr>
        <w:lastRenderedPageBreak/>
        <w:t>进入考场后，系统界面会小化，仅显示考试时长和返回按钮，如果有考题，可点击查看题目按钮查看。</w:t>
      </w:r>
    </w:p>
    <w:p w14:paraId="11B6AE34" w14:textId="77777777" w:rsidR="00C153D0" w:rsidRDefault="00C03858">
      <w:pPr>
        <w:pStyle w:val="a0"/>
        <w:jc w:val="center"/>
      </w:pPr>
      <w:r>
        <w:rPr>
          <w:rFonts w:hint="eastAsia"/>
          <w:noProof/>
        </w:rPr>
        <w:drawing>
          <wp:inline distT="0" distB="0" distL="114300" distR="114300" wp14:anchorId="6AED4922" wp14:editId="2C1B9D8E">
            <wp:extent cx="5266690" cy="3291840"/>
            <wp:effectExtent l="0" t="0" r="10160" b="3810"/>
            <wp:docPr id="17" name="图片 17" descr="开始纯监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开始纯监考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C141" w14:textId="77777777" w:rsidR="00C153D0" w:rsidRDefault="00C03858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20" w:name="_Toc64987048"/>
      <w:r>
        <w:rPr>
          <w:rFonts w:ascii="微软雅黑" w:hAnsi="微软雅黑"/>
          <w:sz w:val="24"/>
          <w:szCs w:val="24"/>
          <w:lang w:eastAsia="zh-CN"/>
        </w:rPr>
        <w:t>2.</w:t>
      </w:r>
      <w:r>
        <w:rPr>
          <w:rFonts w:ascii="微软雅黑" w:hAnsi="微软雅黑" w:hint="eastAsia"/>
          <w:sz w:val="24"/>
          <w:szCs w:val="24"/>
          <w:lang w:eastAsia="zh-CN"/>
        </w:rPr>
        <w:t>6.4</w:t>
      </w:r>
      <w:r>
        <w:rPr>
          <w:rFonts w:ascii="微软雅黑" w:hAnsi="微软雅黑" w:hint="eastAsia"/>
          <w:sz w:val="24"/>
          <w:szCs w:val="24"/>
          <w:lang w:eastAsia="zh-CN"/>
        </w:rPr>
        <w:t>上传视频</w:t>
      </w:r>
      <w:bookmarkEnd w:id="20"/>
    </w:p>
    <w:p w14:paraId="1713B594" w14:textId="77777777" w:rsidR="00C153D0" w:rsidRDefault="00C03858">
      <w:pPr>
        <w:numPr>
          <w:ilvl w:val="0"/>
          <w:numId w:val="1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考生进入考场后可以先查看考题，并通过扫描二机位</w:t>
      </w:r>
      <w:proofErr w:type="gramStart"/>
      <w:r>
        <w:rPr>
          <w:rFonts w:ascii="微软雅黑" w:hAnsi="微软雅黑" w:cs="微软雅黑" w:hint="eastAsia"/>
        </w:rPr>
        <w:t>二维码连接</w:t>
      </w:r>
      <w:proofErr w:type="gramEnd"/>
      <w:r>
        <w:rPr>
          <w:rFonts w:ascii="微软雅黑" w:hAnsi="微软雅黑" w:cs="微软雅黑" w:hint="eastAsia"/>
        </w:rPr>
        <w:t>第二机位</w:t>
      </w:r>
    </w:p>
    <w:p w14:paraId="6A29B5DF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3A782255" wp14:editId="2DC9F73D">
            <wp:extent cx="5266690" cy="3291840"/>
            <wp:effectExtent l="0" t="0" r="10160" b="3810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144F" w14:textId="77777777" w:rsidR="00C153D0" w:rsidRDefault="00C03858">
      <w:pPr>
        <w:pStyle w:val="a0"/>
        <w:numPr>
          <w:ilvl w:val="0"/>
          <w:numId w:val="19"/>
        </w:numPr>
      </w:pPr>
      <w:r>
        <w:rPr>
          <w:rFonts w:hint="eastAsia"/>
        </w:rPr>
        <w:t>准备好后，可点击“开始录制”按钮录制一段视频进行答题</w:t>
      </w:r>
    </w:p>
    <w:p w14:paraId="0B9F14E9" w14:textId="77777777" w:rsidR="00C153D0" w:rsidRDefault="00C03858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381EA944" wp14:editId="0B5061D5">
            <wp:extent cx="5260975" cy="3294380"/>
            <wp:effectExtent l="0" t="0" r="15875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1EBEF" w14:textId="77777777" w:rsidR="00C153D0" w:rsidRDefault="00C03858">
      <w:pPr>
        <w:pStyle w:val="a0"/>
        <w:numPr>
          <w:ilvl w:val="0"/>
          <w:numId w:val="19"/>
        </w:numPr>
      </w:pPr>
      <w:r>
        <w:rPr>
          <w:rFonts w:hint="eastAsia"/>
        </w:rPr>
        <w:t>录制完毕后可点击“结束录制”按钮结束录制</w:t>
      </w:r>
    </w:p>
    <w:p w14:paraId="0BF51FFF" w14:textId="77777777" w:rsidR="00C153D0" w:rsidRDefault="00C03858">
      <w:pPr>
        <w:pStyle w:val="a0"/>
        <w:jc w:val="center"/>
      </w:pPr>
      <w:r>
        <w:rPr>
          <w:noProof/>
        </w:rPr>
        <w:drawing>
          <wp:inline distT="0" distB="0" distL="114300" distR="114300" wp14:anchorId="25C5F0D6" wp14:editId="35B50E05">
            <wp:extent cx="5267325" cy="3295650"/>
            <wp:effectExtent l="0" t="0" r="9525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29F7" w14:textId="77777777" w:rsidR="00C153D0" w:rsidRDefault="00C03858">
      <w:pPr>
        <w:pStyle w:val="a0"/>
        <w:numPr>
          <w:ilvl w:val="0"/>
          <w:numId w:val="19"/>
        </w:numPr>
      </w:pPr>
      <w:r>
        <w:rPr>
          <w:rFonts w:hint="eastAsia"/>
        </w:rPr>
        <w:t>录制完毕后，考生可在两个机位查看各端的回放视频</w:t>
      </w:r>
    </w:p>
    <w:p w14:paraId="072BC8A4" w14:textId="77777777" w:rsidR="00C153D0" w:rsidRDefault="00C03858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7DE7AC35" wp14:editId="3BC657A7">
            <wp:extent cx="5266690" cy="3291840"/>
            <wp:effectExtent l="0" t="0" r="10160" b="3810"/>
            <wp:docPr id="44" name="图片 44" descr="上传视频_查看录制视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上传视频_查看录制视屏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023D" w14:textId="77777777" w:rsidR="00C153D0" w:rsidRDefault="00C03858">
      <w:pPr>
        <w:pStyle w:val="a0"/>
        <w:numPr>
          <w:ilvl w:val="0"/>
          <w:numId w:val="19"/>
        </w:numPr>
      </w:pPr>
      <w:r>
        <w:rPr>
          <w:rFonts w:hint="eastAsia"/>
        </w:rPr>
        <w:t>考生可以选择该视频作为回答，也可选择重新录制（重新录制会扣减次数）</w:t>
      </w:r>
    </w:p>
    <w:p w14:paraId="2F0B9CA7" w14:textId="77777777" w:rsidR="00C153D0" w:rsidRDefault="00C03858">
      <w:pPr>
        <w:pStyle w:val="1"/>
      </w:pPr>
      <w:bookmarkStart w:id="21" w:name="_Toc64987049"/>
      <w:bookmarkStart w:id="22" w:name="_Toc17901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21"/>
      <w:bookmarkEnd w:id="22"/>
    </w:p>
    <w:p w14:paraId="6B8578E0" w14:textId="77777777" w:rsidR="00C153D0" w:rsidRDefault="00C03858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14:paraId="7A7B0AC7" w14:textId="77777777" w:rsidR="00C153D0" w:rsidRDefault="00C03858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431D78CF" wp14:editId="5CB0808D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97997" w14:textId="77777777" w:rsidR="00C153D0" w:rsidRDefault="00C03858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C153D0">
      <w:footerReference w:type="default" r:id="rId4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34B8A0" w14:textId="77777777" w:rsidR="00C03858" w:rsidRDefault="00C03858">
      <w:r>
        <w:separator/>
      </w:r>
    </w:p>
  </w:endnote>
  <w:endnote w:type="continuationSeparator" w:id="0">
    <w:p w14:paraId="474CEC04" w14:textId="77777777" w:rsidR="00C03858" w:rsidRDefault="00C03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3080907"/>
      <w:docPartObj>
        <w:docPartGallery w:val="AutoText"/>
      </w:docPartObj>
    </w:sdtPr>
    <w:sdtEndPr/>
    <w:sdtContent>
      <w:p w14:paraId="233B2524" w14:textId="77777777" w:rsidR="00C153D0" w:rsidRDefault="00C038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F0C9B17" w14:textId="77777777" w:rsidR="00C153D0" w:rsidRDefault="00C153D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C2AB5A" w14:textId="77777777" w:rsidR="00C03858" w:rsidRDefault="00C03858">
      <w:r>
        <w:separator/>
      </w:r>
    </w:p>
  </w:footnote>
  <w:footnote w:type="continuationSeparator" w:id="0">
    <w:p w14:paraId="15F52A47" w14:textId="77777777" w:rsidR="00C03858" w:rsidRDefault="00C038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AA7"/>
    <w:rsid w:val="00066948"/>
    <w:rsid w:val="002C69A5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9B12F5"/>
    <w:rsid w:val="00AA464F"/>
    <w:rsid w:val="00C03858"/>
    <w:rsid w:val="00C153D0"/>
    <w:rsid w:val="00C240F7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CAD99F8"/>
  <w15:docId w15:val="{14DFD9A7-1245-419B-B89E-513401AC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next w:val="a"/>
    <w:link w:val="a9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9">
    <w:name w:val="标题 字符"/>
    <w:basedOn w:val="a1"/>
    <w:link w:val="a8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b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7">
    <w:name w:val="页眉 字符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9B0E2B-E663-474C-9C16-626DDBB2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23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zeng qi</cp:lastModifiedBy>
  <cp:revision>13</cp:revision>
  <dcterms:created xsi:type="dcterms:W3CDTF">2019-12-25T07:04:00Z</dcterms:created>
  <dcterms:modified xsi:type="dcterms:W3CDTF">2021-04-09T08:55:00Z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