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06" w:rsidRPr="00A00906" w:rsidRDefault="00A00906" w:rsidP="00411023">
      <w:pPr>
        <w:spacing w:beforeLines="150" w:before="468"/>
        <w:jc w:val="center"/>
        <w:rPr>
          <w:rFonts w:ascii="方正小标宋简体" w:eastAsia="方正小标宋简体"/>
          <w:color w:val="FF0000"/>
          <w:spacing w:val="20"/>
          <w:w w:val="48"/>
          <w:sz w:val="100"/>
          <w:szCs w:val="100"/>
        </w:rPr>
      </w:pPr>
      <w:r w:rsidRPr="00411023">
        <w:rPr>
          <w:rFonts w:ascii="方正小标宋简体" w:eastAsia="方正小标宋简体" w:hint="eastAsia"/>
          <w:color w:val="FF0000"/>
          <w:spacing w:val="20"/>
          <w:w w:val="48"/>
          <w:sz w:val="106"/>
          <w:szCs w:val="100"/>
        </w:rPr>
        <w:t>四川农业大学信息工程学院文件</w:t>
      </w:r>
    </w:p>
    <w:p w:rsidR="00A00906" w:rsidRPr="00A00906" w:rsidRDefault="00A00906" w:rsidP="00A00906">
      <w:pPr>
        <w:jc w:val="center"/>
        <w:rPr>
          <w:rFonts w:ascii="方正小标宋简体" w:eastAsia="方正小标宋简体"/>
          <w:color w:val="FFFFFF"/>
          <w:w w:val="45"/>
          <w:sz w:val="6"/>
        </w:rPr>
      </w:pPr>
    </w:p>
    <w:p w:rsidR="00A00906" w:rsidRPr="00A00906" w:rsidRDefault="00A00906" w:rsidP="00A00906">
      <w:pPr>
        <w:jc w:val="center"/>
        <w:rPr>
          <w:rFonts w:ascii="方正小标宋简体" w:eastAsia="方正小标宋简体"/>
          <w:color w:val="FFFFFF"/>
          <w:w w:val="45"/>
          <w:sz w:val="6"/>
        </w:rPr>
      </w:pPr>
    </w:p>
    <w:p w:rsidR="00A00906" w:rsidRPr="00A00906" w:rsidRDefault="00A00906" w:rsidP="00A00906">
      <w:pPr>
        <w:jc w:val="center"/>
        <w:rPr>
          <w:rFonts w:ascii="方正小标宋简体" w:eastAsia="方正小标宋简体"/>
          <w:sz w:val="24"/>
        </w:rPr>
      </w:pPr>
      <w:r w:rsidRPr="00A00906">
        <w:rPr>
          <w:rFonts w:ascii="方正小标宋简体" w:eastAsia="方正小标宋简体" w:hint="eastAsia"/>
          <w:sz w:val="24"/>
        </w:rPr>
        <w:t>院发[201</w:t>
      </w:r>
      <w:r w:rsidR="00B30B40">
        <w:rPr>
          <w:rFonts w:ascii="方正小标宋简体" w:eastAsia="方正小标宋简体" w:hint="eastAsia"/>
          <w:sz w:val="24"/>
        </w:rPr>
        <w:t>9</w:t>
      </w:r>
      <w:r w:rsidRPr="00A00906">
        <w:rPr>
          <w:rFonts w:ascii="方正小标宋简体" w:eastAsia="方正小标宋简体" w:hint="eastAsia"/>
          <w:sz w:val="24"/>
        </w:rPr>
        <w:t>]0</w:t>
      </w:r>
      <w:r w:rsidR="00B04E72">
        <w:rPr>
          <w:rFonts w:ascii="方正小标宋简体" w:eastAsia="方正小标宋简体" w:hint="eastAsia"/>
          <w:sz w:val="24"/>
        </w:rPr>
        <w:t>8</w:t>
      </w:r>
      <w:r w:rsidRPr="00A00906">
        <w:rPr>
          <w:rFonts w:ascii="方正小标宋简体" w:eastAsia="方正小标宋简体" w:hint="eastAsia"/>
          <w:sz w:val="24"/>
        </w:rPr>
        <w:t>号</w:t>
      </w:r>
    </w:p>
    <w:p w:rsidR="00A00906" w:rsidRPr="00A00906" w:rsidRDefault="00411023" w:rsidP="00A00906">
      <w:pPr>
        <w:rPr>
          <w:rFonts w:ascii="方正小标宋简体" w:eastAsia="方正小标宋简体"/>
          <w:color w:val="FFFFFF"/>
          <w:w w:val="45"/>
          <w:sz w:val="6"/>
        </w:rPr>
      </w:pPr>
      <w:r>
        <w:rPr>
          <w:rFonts w:hint="eastAsia"/>
          <w:noProof/>
          <w:color w:val="FF0000"/>
          <w:sz w:val="4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47DD6" wp14:editId="38BC55C8">
                <wp:simplePos x="0" y="0"/>
                <wp:positionH relativeFrom="column">
                  <wp:posOffset>9525</wp:posOffset>
                </wp:positionH>
                <wp:positionV relativeFrom="paragraph">
                  <wp:posOffset>112395</wp:posOffset>
                </wp:positionV>
                <wp:extent cx="52578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6A5388E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85pt" to="414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" strokecolor="red" strokeweight="1.75pt"/>
            </w:pict>
          </mc:Fallback>
        </mc:AlternateContent>
      </w:r>
    </w:p>
    <w:p w:rsidR="00632E50" w:rsidRPr="00632E50" w:rsidRDefault="00632E50" w:rsidP="00632E50">
      <w:pPr>
        <w:widowControl/>
        <w:spacing w:beforeLines="150" w:before="468" w:after="100" w:afterAutospacing="1"/>
        <w:jc w:val="center"/>
        <w:rPr>
          <w:rFonts w:ascii="宋体" w:hAnsi="宋体" w:cs="宋体"/>
          <w:w w:val="90"/>
          <w:kern w:val="0"/>
          <w:sz w:val="44"/>
          <w:szCs w:val="44"/>
        </w:rPr>
      </w:pPr>
      <w:r w:rsidRPr="00632E50">
        <w:rPr>
          <w:rFonts w:ascii="宋体" w:hAnsi="宋体" w:cs="宋体" w:hint="eastAsia"/>
          <w:w w:val="90"/>
          <w:kern w:val="0"/>
          <w:sz w:val="44"/>
          <w:szCs w:val="44"/>
        </w:rPr>
        <w:t>信息工程学院2019年工作</w:t>
      </w:r>
      <w:r w:rsidR="00C87B86">
        <w:rPr>
          <w:rFonts w:ascii="宋体" w:hAnsi="宋体" w:cs="宋体" w:hint="eastAsia"/>
          <w:w w:val="90"/>
          <w:kern w:val="0"/>
          <w:sz w:val="44"/>
          <w:szCs w:val="44"/>
        </w:rPr>
        <w:t>要点</w:t>
      </w:r>
    </w:p>
    <w:p w:rsidR="00E64176" w:rsidRPr="00E64176" w:rsidRDefault="00E64176" w:rsidP="00E64176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b/>
          <w:sz w:val="30"/>
          <w:szCs w:val="30"/>
        </w:rPr>
      </w:pPr>
      <w:r w:rsidRPr="00E64176">
        <w:rPr>
          <w:rFonts w:ascii="宋体" w:hAnsi="宋体" w:hint="eastAsia"/>
          <w:b/>
          <w:sz w:val="30"/>
          <w:szCs w:val="30"/>
        </w:rPr>
        <w:t>一、</w:t>
      </w:r>
      <w:r w:rsidR="00A25555">
        <w:rPr>
          <w:rFonts w:ascii="宋体" w:hAnsi="宋体" w:hint="eastAsia"/>
          <w:b/>
          <w:sz w:val="30"/>
          <w:szCs w:val="30"/>
        </w:rPr>
        <w:t>全面落实</w:t>
      </w:r>
      <w:r w:rsidRPr="00E64176">
        <w:rPr>
          <w:rFonts w:ascii="宋体" w:hAnsi="宋体" w:hint="eastAsia"/>
          <w:b/>
          <w:sz w:val="30"/>
          <w:szCs w:val="30"/>
        </w:rPr>
        <w:t>从严治党，加强党建和思想政治工作</w:t>
      </w:r>
    </w:p>
    <w:p w:rsidR="00E64176" w:rsidRPr="00E64176" w:rsidRDefault="00E64176" w:rsidP="00E64176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sz w:val="30"/>
          <w:szCs w:val="30"/>
        </w:rPr>
      </w:pPr>
      <w:r w:rsidRPr="00E64176">
        <w:rPr>
          <w:rFonts w:ascii="宋体" w:hAnsi="宋体" w:hint="eastAsia"/>
          <w:sz w:val="30"/>
          <w:szCs w:val="30"/>
        </w:rPr>
        <w:t>1</w:t>
      </w:r>
      <w:r w:rsidRPr="00E64176">
        <w:rPr>
          <w:rFonts w:ascii="宋体" w:hAnsi="宋体"/>
          <w:sz w:val="30"/>
          <w:szCs w:val="30"/>
        </w:rPr>
        <w:t>.</w:t>
      </w:r>
      <w:r w:rsidRPr="00E64176">
        <w:rPr>
          <w:rFonts w:ascii="宋体" w:hAnsi="宋体" w:hint="eastAsia"/>
          <w:sz w:val="30"/>
          <w:szCs w:val="30"/>
        </w:rPr>
        <w:t>坚持以习近平新时代中国特色社会主义思想为指导，深入贯彻全国全省教育大会精神，以政治建设为统领，加强党的思想建设、组织建设、制度建设和党风廉政建设</w:t>
      </w:r>
      <w:r w:rsidR="003F386F">
        <w:rPr>
          <w:rFonts w:ascii="宋体" w:hAnsi="宋体" w:hint="eastAsia"/>
          <w:sz w:val="30"/>
          <w:szCs w:val="30"/>
        </w:rPr>
        <w:t>。</w:t>
      </w:r>
      <w:r w:rsidRPr="00E64176">
        <w:rPr>
          <w:rFonts w:ascii="宋体" w:hAnsi="宋体" w:hint="eastAsia"/>
          <w:sz w:val="30"/>
          <w:szCs w:val="30"/>
        </w:rPr>
        <w:t>坚持党政联席会议制度，</w:t>
      </w:r>
      <w:r w:rsidR="0014088A">
        <w:rPr>
          <w:rFonts w:ascii="宋体" w:hAnsi="宋体" w:hint="eastAsia"/>
          <w:sz w:val="30"/>
          <w:szCs w:val="30"/>
        </w:rPr>
        <w:t>全心全意依靠教职工办学，</w:t>
      </w:r>
      <w:r w:rsidRPr="00E64176">
        <w:rPr>
          <w:rFonts w:ascii="宋体" w:hAnsi="宋体" w:hint="eastAsia"/>
          <w:sz w:val="30"/>
          <w:szCs w:val="30"/>
        </w:rPr>
        <w:t>以优异成绩庆祝新中国成立70周年。</w:t>
      </w:r>
    </w:p>
    <w:p w:rsidR="00E64176" w:rsidRPr="00E64176" w:rsidRDefault="00E64176" w:rsidP="00E64176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sz w:val="30"/>
          <w:szCs w:val="30"/>
        </w:rPr>
      </w:pPr>
      <w:r w:rsidRPr="00E64176">
        <w:rPr>
          <w:rFonts w:ascii="宋体" w:hAnsi="宋体" w:hint="eastAsia"/>
          <w:sz w:val="30"/>
          <w:szCs w:val="30"/>
        </w:rPr>
        <w:t>2</w:t>
      </w:r>
      <w:r w:rsidRPr="00E64176">
        <w:rPr>
          <w:rFonts w:ascii="宋体" w:hAnsi="宋体"/>
          <w:sz w:val="30"/>
          <w:szCs w:val="30"/>
        </w:rPr>
        <w:t>.</w:t>
      </w:r>
      <w:r w:rsidRPr="00E64176">
        <w:rPr>
          <w:rFonts w:ascii="宋体" w:hAnsi="宋体" w:hint="eastAsia"/>
          <w:sz w:val="30"/>
          <w:szCs w:val="30"/>
        </w:rPr>
        <w:t>坚持理论联系实际，强化理论武装，抓好党员组织生活和教职工政治学习，落实好领导班子成员带头讲党课、党委会集中学习制度</w:t>
      </w:r>
      <w:r w:rsidR="003F386F">
        <w:rPr>
          <w:rFonts w:ascii="宋体" w:hAnsi="宋体" w:hint="eastAsia"/>
          <w:sz w:val="30"/>
          <w:szCs w:val="30"/>
        </w:rPr>
        <w:t>。</w:t>
      </w:r>
      <w:r w:rsidRPr="00E64176">
        <w:rPr>
          <w:rFonts w:ascii="宋体" w:hAnsi="宋体" w:hint="eastAsia"/>
          <w:sz w:val="30"/>
          <w:szCs w:val="30"/>
        </w:rPr>
        <w:t>按照学校党委部署，扎实开展“不忘初心、牢记使命”主题教育。</w:t>
      </w:r>
    </w:p>
    <w:p w:rsidR="00E64176" w:rsidRPr="00E64176" w:rsidRDefault="00E64176" w:rsidP="00E64176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sz w:val="30"/>
          <w:szCs w:val="30"/>
        </w:rPr>
      </w:pPr>
      <w:r w:rsidRPr="00E64176">
        <w:rPr>
          <w:rFonts w:ascii="宋体" w:hAnsi="宋体" w:hint="eastAsia"/>
          <w:sz w:val="30"/>
          <w:szCs w:val="30"/>
        </w:rPr>
        <w:lastRenderedPageBreak/>
        <w:t>3</w:t>
      </w:r>
      <w:r w:rsidRPr="00E64176">
        <w:rPr>
          <w:rFonts w:ascii="宋体" w:hAnsi="宋体"/>
          <w:sz w:val="30"/>
          <w:szCs w:val="30"/>
        </w:rPr>
        <w:t>.</w:t>
      </w:r>
      <w:r w:rsidRPr="00E64176">
        <w:rPr>
          <w:rFonts w:ascii="宋体" w:hAnsi="宋体" w:hint="eastAsia"/>
          <w:sz w:val="30"/>
          <w:szCs w:val="30"/>
        </w:rPr>
        <w:t>加强意识形态及宣传工作，继续实施支部建设目标化管理，营造风清气正、干事创业、团结奋进的舆论氛围，确保支部战斗堡垒作用和党员先锋模范作用发挥。</w:t>
      </w:r>
    </w:p>
    <w:p w:rsidR="00E64176" w:rsidRPr="00E64176" w:rsidRDefault="00E64176" w:rsidP="00E64176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sz w:val="30"/>
          <w:szCs w:val="30"/>
        </w:rPr>
      </w:pPr>
      <w:r w:rsidRPr="00E64176">
        <w:rPr>
          <w:rFonts w:ascii="宋体" w:hAnsi="宋体" w:hint="eastAsia"/>
          <w:sz w:val="30"/>
          <w:szCs w:val="30"/>
        </w:rPr>
        <w:t>4</w:t>
      </w:r>
      <w:r w:rsidRPr="00E64176">
        <w:rPr>
          <w:rFonts w:ascii="宋体" w:hAnsi="宋体"/>
          <w:sz w:val="30"/>
          <w:szCs w:val="30"/>
        </w:rPr>
        <w:t>.</w:t>
      </w:r>
      <w:r w:rsidRPr="00E64176">
        <w:rPr>
          <w:rFonts w:ascii="宋体" w:hAnsi="宋体" w:hint="eastAsia"/>
          <w:sz w:val="30"/>
          <w:szCs w:val="30"/>
        </w:rPr>
        <w:t>坚持立德树人，改进工作作风，抓好师德师风建设，抓实学风建设，</w:t>
      </w:r>
      <w:r w:rsidR="00EF350E">
        <w:rPr>
          <w:rFonts w:ascii="宋体" w:hAnsi="宋体" w:hint="eastAsia"/>
          <w:sz w:val="30"/>
          <w:szCs w:val="30"/>
        </w:rPr>
        <w:t>做好招生</w:t>
      </w:r>
      <w:r w:rsidR="00662898">
        <w:rPr>
          <w:rFonts w:ascii="宋体" w:hAnsi="宋体" w:hint="eastAsia"/>
          <w:sz w:val="30"/>
          <w:szCs w:val="30"/>
        </w:rPr>
        <w:t>就业</w:t>
      </w:r>
      <w:r w:rsidR="00943CD4">
        <w:rPr>
          <w:rFonts w:ascii="宋体" w:hAnsi="宋体" w:hint="eastAsia"/>
          <w:sz w:val="30"/>
          <w:szCs w:val="30"/>
        </w:rPr>
        <w:t>工作，</w:t>
      </w:r>
      <w:r w:rsidR="00C53853">
        <w:rPr>
          <w:rFonts w:ascii="宋体" w:hAnsi="宋体" w:hint="eastAsia"/>
          <w:sz w:val="30"/>
          <w:szCs w:val="30"/>
        </w:rPr>
        <w:t>促进学生健康成长成才。</w:t>
      </w:r>
    </w:p>
    <w:p w:rsidR="00632E50" w:rsidRPr="00632E50" w:rsidRDefault="00E64176" w:rsidP="00E64176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sz w:val="30"/>
          <w:szCs w:val="30"/>
        </w:rPr>
      </w:pPr>
      <w:r w:rsidRPr="00E64176">
        <w:rPr>
          <w:rFonts w:ascii="宋体" w:hAnsi="宋体" w:hint="eastAsia"/>
          <w:sz w:val="30"/>
          <w:szCs w:val="30"/>
        </w:rPr>
        <w:t>5</w:t>
      </w:r>
      <w:r w:rsidRPr="00E64176">
        <w:rPr>
          <w:rFonts w:ascii="宋体" w:hAnsi="宋体"/>
          <w:sz w:val="30"/>
          <w:szCs w:val="30"/>
        </w:rPr>
        <w:t>.</w:t>
      </w:r>
      <w:r w:rsidRPr="00E64176">
        <w:rPr>
          <w:rFonts w:ascii="宋体" w:hAnsi="宋体" w:hint="eastAsia"/>
          <w:sz w:val="30"/>
          <w:szCs w:val="30"/>
        </w:rPr>
        <w:t>加强师生法治、安全、纪律和心理健康教育，保障学院各项工作顺利运行。</w:t>
      </w:r>
    </w:p>
    <w:p w:rsidR="00D25167" w:rsidRPr="00392E89" w:rsidRDefault="00D25167" w:rsidP="00392E89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b/>
          <w:sz w:val="30"/>
          <w:szCs w:val="30"/>
        </w:rPr>
      </w:pPr>
      <w:r w:rsidRPr="00392E89">
        <w:rPr>
          <w:rFonts w:ascii="宋体" w:hAnsi="宋体" w:hint="eastAsia"/>
          <w:b/>
          <w:sz w:val="30"/>
          <w:szCs w:val="30"/>
        </w:rPr>
        <w:t>二</w:t>
      </w:r>
      <w:r w:rsidRPr="00392E89">
        <w:rPr>
          <w:rFonts w:ascii="宋体" w:hAnsi="宋体"/>
          <w:b/>
          <w:sz w:val="30"/>
          <w:szCs w:val="30"/>
        </w:rPr>
        <w:t>、</w:t>
      </w:r>
      <w:r w:rsidRPr="00392E89">
        <w:rPr>
          <w:rFonts w:ascii="宋体" w:hAnsi="宋体" w:hint="eastAsia"/>
          <w:b/>
          <w:sz w:val="30"/>
          <w:szCs w:val="30"/>
        </w:rPr>
        <w:t>以</w:t>
      </w:r>
      <w:r w:rsidRPr="00392E89">
        <w:rPr>
          <w:rFonts w:ascii="宋体" w:hAnsi="宋体"/>
          <w:b/>
          <w:sz w:val="30"/>
          <w:szCs w:val="30"/>
        </w:rPr>
        <w:t>本科教育为</w:t>
      </w:r>
      <w:r w:rsidRPr="00392E89">
        <w:rPr>
          <w:rFonts w:ascii="宋体" w:hAnsi="宋体" w:hint="eastAsia"/>
          <w:b/>
          <w:sz w:val="30"/>
          <w:szCs w:val="30"/>
        </w:rPr>
        <w:t>根本，持续</w:t>
      </w:r>
      <w:r w:rsidRPr="00392E89">
        <w:rPr>
          <w:rFonts w:ascii="宋体" w:hAnsi="宋体"/>
          <w:b/>
          <w:sz w:val="30"/>
          <w:szCs w:val="30"/>
        </w:rPr>
        <w:t>提升人才培养</w:t>
      </w:r>
      <w:r w:rsidRPr="00392E89">
        <w:rPr>
          <w:rFonts w:ascii="宋体" w:hAnsi="宋体" w:hint="eastAsia"/>
          <w:b/>
          <w:sz w:val="30"/>
          <w:szCs w:val="30"/>
        </w:rPr>
        <w:t>质量</w:t>
      </w:r>
    </w:p>
    <w:p w:rsidR="00E64176" w:rsidRDefault="006D0F6B" w:rsidP="00E64176">
      <w:pPr>
        <w:widowControl/>
        <w:spacing w:before="100" w:beforeAutospacing="1" w:after="100" w:afterAutospacing="1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6</w:t>
      </w:r>
      <w:r w:rsidR="00E64176" w:rsidRPr="00E64176">
        <w:rPr>
          <w:rFonts w:ascii="宋体" w:hAnsi="宋体"/>
          <w:sz w:val="30"/>
          <w:szCs w:val="30"/>
        </w:rPr>
        <w:t>.</w:t>
      </w:r>
      <w:r w:rsidR="003B5821" w:rsidRPr="003B5821">
        <w:rPr>
          <w:rFonts w:ascii="宋体" w:hAnsi="宋体" w:hint="eastAsia"/>
          <w:sz w:val="30"/>
          <w:szCs w:val="30"/>
        </w:rPr>
        <w:t xml:space="preserve"> </w:t>
      </w:r>
      <w:r w:rsidR="003B5821">
        <w:rPr>
          <w:rFonts w:ascii="宋体" w:hAnsi="宋体" w:hint="eastAsia"/>
          <w:sz w:val="30"/>
          <w:szCs w:val="30"/>
        </w:rPr>
        <w:t>加强教学督导，</w:t>
      </w:r>
      <w:r w:rsidR="00E64176" w:rsidRPr="00E64176">
        <w:rPr>
          <w:rFonts w:ascii="宋体" w:hAnsi="宋体" w:hint="eastAsia"/>
          <w:sz w:val="30"/>
          <w:szCs w:val="30"/>
        </w:rPr>
        <w:t>提升教师授课能力</w:t>
      </w:r>
      <w:r w:rsidR="00F81173">
        <w:rPr>
          <w:rFonts w:ascii="宋体" w:hAnsi="宋体" w:hint="eastAsia"/>
          <w:sz w:val="30"/>
          <w:szCs w:val="30"/>
        </w:rPr>
        <w:t>。按</w:t>
      </w:r>
      <w:r w:rsidR="003F0E0C">
        <w:rPr>
          <w:rFonts w:ascii="宋体" w:hAnsi="宋体" w:hint="eastAsia"/>
          <w:sz w:val="30"/>
          <w:szCs w:val="30"/>
        </w:rPr>
        <w:t>照</w:t>
      </w:r>
      <w:r w:rsidR="00F81173">
        <w:rPr>
          <w:rFonts w:ascii="宋体" w:hAnsi="宋体" w:hint="eastAsia"/>
          <w:sz w:val="30"/>
          <w:szCs w:val="30"/>
        </w:rPr>
        <w:t>学校要求</w:t>
      </w:r>
      <w:r w:rsidR="003F0E0C">
        <w:rPr>
          <w:rFonts w:ascii="宋体" w:hAnsi="宋体" w:hint="eastAsia"/>
          <w:sz w:val="30"/>
          <w:szCs w:val="30"/>
        </w:rPr>
        <w:t>，</w:t>
      </w:r>
      <w:r w:rsidR="00F81173">
        <w:rPr>
          <w:rFonts w:ascii="宋体" w:hAnsi="宋体" w:hint="eastAsia"/>
          <w:sz w:val="30"/>
          <w:szCs w:val="30"/>
        </w:rPr>
        <w:t>重点</w:t>
      </w:r>
      <w:r w:rsidR="00E64176" w:rsidRPr="00E64176">
        <w:rPr>
          <w:rFonts w:ascii="宋体" w:hAnsi="宋体" w:hint="eastAsia"/>
          <w:sz w:val="30"/>
          <w:szCs w:val="30"/>
        </w:rPr>
        <w:t>督导新进教师和评教</w:t>
      </w:r>
      <w:r w:rsidR="00580A7C" w:rsidRPr="00580A7C">
        <w:rPr>
          <w:rFonts w:ascii="宋体" w:hAnsi="宋体" w:hint="eastAsia"/>
          <w:sz w:val="30"/>
          <w:szCs w:val="30"/>
        </w:rPr>
        <w:t>率</w:t>
      </w:r>
      <w:r w:rsidR="00BF78A4" w:rsidRPr="00A30A7A">
        <w:rPr>
          <w:rFonts w:ascii="宋体" w:hAnsi="宋体" w:hint="eastAsia"/>
          <w:sz w:val="30"/>
          <w:szCs w:val="30"/>
        </w:rPr>
        <w:t>较</w:t>
      </w:r>
      <w:r w:rsidR="00E64176" w:rsidRPr="00A30A7A">
        <w:rPr>
          <w:rFonts w:ascii="宋体" w:hAnsi="宋体" w:hint="eastAsia"/>
          <w:sz w:val="30"/>
          <w:szCs w:val="30"/>
        </w:rPr>
        <w:t>低</w:t>
      </w:r>
      <w:r w:rsidR="00BF78A4" w:rsidRPr="00A30A7A">
        <w:rPr>
          <w:rFonts w:ascii="宋体" w:hAnsi="宋体" w:hint="eastAsia"/>
          <w:sz w:val="30"/>
          <w:szCs w:val="30"/>
        </w:rPr>
        <w:t>的</w:t>
      </w:r>
      <w:r w:rsidR="00E64176" w:rsidRPr="00E64176">
        <w:rPr>
          <w:rFonts w:ascii="宋体" w:hAnsi="宋体" w:hint="eastAsia"/>
          <w:sz w:val="30"/>
          <w:szCs w:val="30"/>
        </w:rPr>
        <w:t>教师</w:t>
      </w:r>
      <w:r w:rsidR="00F81173">
        <w:rPr>
          <w:rFonts w:ascii="宋体" w:hAnsi="宋体" w:hint="eastAsia"/>
          <w:sz w:val="30"/>
          <w:szCs w:val="30"/>
        </w:rPr>
        <w:t>，</w:t>
      </w:r>
      <w:r w:rsidR="00E64176" w:rsidRPr="00E64176">
        <w:rPr>
          <w:rFonts w:ascii="宋体" w:hAnsi="宋体" w:hint="eastAsia"/>
          <w:sz w:val="30"/>
          <w:szCs w:val="30"/>
        </w:rPr>
        <w:t>实施督导组一对一帮扶计划</w:t>
      </w:r>
      <w:r w:rsidR="003B5821">
        <w:rPr>
          <w:rFonts w:ascii="宋体" w:hAnsi="宋体" w:hint="eastAsia"/>
          <w:sz w:val="30"/>
          <w:szCs w:val="30"/>
        </w:rPr>
        <w:t>。加强教学</w:t>
      </w:r>
      <w:r w:rsidR="00BF78A4" w:rsidRPr="00A30A7A">
        <w:rPr>
          <w:rFonts w:ascii="宋体" w:hAnsi="宋体" w:hint="eastAsia"/>
          <w:sz w:val="30"/>
          <w:szCs w:val="30"/>
        </w:rPr>
        <w:t>专题</w:t>
      </w:r>
      <w:r w:rsidR="003B5821" w:rsidRPr="00A30A7A">
        <w:rPr>
          <w:rFonts w:ascii="宋体" w:hAnsi="宋体" w:hint="eastAsia"/>
          <w:sz w:val="30"/>
          <w:szCs w:val="30"/>
        </w:rPr>
        <w:t>研讨</w:t>
      </w:r>
      <w:r w:rsidR="00BF78A4" w:rsidRPr="00A30A7A">
        <w:rPr>
          <w:rFonts w:ascii="宋体" w:hAnsi="宋体" w:hint="eastAsia"/>
          <w:sz w:val="30"/>
          <w:szCs w:val="30"/>
        </w:rPr>
        <w:t>工作</w:t>
      </w:r>
      <w:r w:rsidR="003B5821">
        <w:rPr>
          <w:rFonts w:ascii="宋体" w:hAnsi="宋体" w:hint="eastAsia"/>
          <w:sz w:val="30"/>
          <w:szCs w:val="30"/>
        </w:rPr>
        <w:t>，召开</w:t>
      </w:r>
      <w:r w:rsidR="00E64176" w:rsidRPr="00E64176">
        <w:rPr>
          <w:rFonts w:ascii="宋体" w:hAnsi="宋体" w:hint="eastAsia"/>
          <w:sz w:val="30"/>
          <w:szCs w:val="30"/>
        </w:rPr>
        <w:t>教学</w:t>
      </w:r>
      <w:r w:rsidR="004B1CA3">
        <w:rPr>
          <w:rFonts w:ascii="宋体" w:hAnsi="宋体" w:hint="eastAsia"/>
          <w:sz w:val="30"/>
          <w:szCs w:val="30"/>
        </w:rPr>
        <w:t>经验交流</w:t>
      </w:r>
      <w:r w:rsidR="00E64176" w:rsidRPr="00E64176">
        <w:rPr>
          <w:rFonts w:ascii="宋体" w:hAnsi="宋体" w:hint="eastAsia"/>
          <w:sz w:val="30"/>
          <w:szCs w:val="30"/>
        </w:rPr>
        <w:t>会。</w:t>
      </w:r>
    </w:p>
    <w:p w:rsidR="00304C43" w:rsidRPr="00D25167" w:rsidRDefault="00304C43" w:rsidP="00304C43">
      <w:pPr>
        <w:widowControl/>
        <w:spacing w:before="100" w:beforeAutospacing="1" w:after="100" w:afterAutospacing="1"/>
        <w:jc w:val="left"/>
        <w:rPr>
          <w:rFonts w:ascii="宋体" w:hAnsi="宋体"/>
          <w:sz w:val="30"/>
          <w:szCs w:val="30"/>
        </w:rPr>
      </w:pPr>
      <w:r w:rsidRPr="00A30A7A">
        <w:rPr>
          <w:rFonts w:ascii="宋体" w:hAnsi="宋体"/>
          <w:sz w:val="30"/>
          <w:szCs w:val="30"/>
        </w:rPr>
        <w:t>7.</w:t>
      </w:r>
      <w:r w:rsidRPr="00D25167">
        <w:rPr>
          <w:rFonts w:ascii="宋体" w:hAnsi="宋体" w:hint="eastAsia"/>
          <w:sz w:val="30"/>
          <w:szCs w:val="30"/>
        </w:rPr>
        <w:t>加快专业建设，</w:t>
      </w:r>
      <w:r>
        <w:rPr>
          <w:rFonts w:ascii="宋体" w:hAnsi="宋体" w:hint="eastAsia"/>
          <w:sz w:val="30"/>
          <w:szCs w:val="30"/>
        </w:rPr>
        <w:t>提升本科教学质量。</w:t>
      </w:r>
      <w:r w:rsidR="003D713A" w:rsidRPr="00A30A7A">
        <w:rPr>
          <w:rFonts w:ascii="宋体" w:hAnsi="宋体" w:hint="eastAsia"/>
          <w:sz w:val="30"/>
          <w:szCs w:val="30"/>
        </w:rPr>
        <w:t>持续加强</w:t>
      </w:r>
      <w:r w:rsidR="003D713A" w:rsidRPr="00A30A7A">
        <w:rPr>
          <w:rFonts w:ascii="宋体" w:hAnsi="宋体"/>
          <w:sz w:val="30"/>
          <w:szCs w:val="30"/>
        </w:rPr>
        <w:t>师资</w:t>
      </w:r>
      <w:r w:rsidR="003D713A" w:rsidRPr="00A30A7A">
        <w:rPr>
          <w:rFonts w:ascii="宋体" w:hAnsi="宋体" w:hint="eastAsia"/>
          <w:sz w:val="30"/>
          <w:szCs w:val="30"/>
        </w:rPr>
        <w:t>力量</w:t>
      </w:r>
      <w:r w:rsidR="003D713A" w:rsidRPr="00A30A7A">
        <w:rPr>
          <w:rFonts w:ascii="宋体" w:hAnsi="宋体"/>
          <w:sz w:val="30"/>
          <w:szCs w:val="30"/>
        </w:rPr>
        <w:t>，</w:t>
      </w:r>
      <w:r w:rsidR="003D713A" w:rsidRPr="00A30A7A">
        <w:rPr>
          <w:rFonts w:ascii="宋体" w:hAnsi="宋体" w:hint="eastAsia"/>
          <w:sz w:val="30"/>
          <w:szCs w:val="30"/>
        </w:rPr>
        <w:t>引进</w:t>
      </w:r>
      <w:r w:rsidR="003D713A" w:rsidRPr="00A30A7A">
        <w:rPr>
          <w:rFonts w:ascii="宋体" w:hAnsi="宋体"/>
          <w:sz w:val="30"/>
          <w:szCs w:val="30"/>
        </w:rPr>
        <w:t>和培养相</w:t>
      </w:r>
      <w:r w:rsidR="003D713A" w:rsidRPr="00A30A7A">
        <w:rPr>
          <w:rFonts w:ascii="宋体" w:hAnsi="宋体" w:hint="eastAsia"/>
          <w:sz w:val="30"/>
          <w:szCs w:val="30"/>
        </w:rPr>
        <w:t>结合</w:t>
      </w:r>
      <w:r w:rsidR="003D713A" w:rsidRPr="00A30A7A">
        <w:rPr>
          <w:rFonts w:ascii="宋体" w:hAnsi="宋体"/>
          <w:sz w:val="30"/>
          <w:szCs w:val="30"/>
        </w:rPr>
        <w:t>。</w:t>
      </w:r>
      <w:r w:rsidRPr="00D25167">
        <w:rPr>
          <w:rFonts w:ascii="宋体" w:hAnsi="宋体" w:hint="eastAsia"/>
          <w:sz w:val="30"/>
          <w:szCs w:val="30"/>
        </w:rPr>
        <w:t>启动专业认证相关工作</w:t>
      </w:r>
      <w:r>
        <w:rPr>
          <w:rFonts w:ascii="宋体" w:hAnsi="宋体" w:hint="eastAsia"/>
          <w:sz w:val="30"/>
          <w:szCs w:val="30"/>
        </w:rPr>
        <w:t>，</w:t>
      </w:r>
      <w:r w:rsidRPr="00D25167">
        <w:rPr>
          <w:rFonts w:ascii="宋体" w:hAnsi="宋体" w:hint="eastAsia"/>
          <w:sz w:val="30"/>
          <w:szCs w:val="30"/>
        </w:rPr>
        <w:t>持续加强</w:t>
      </w:r>
      <w:r>
        <w:rPr>
          <w:rFonts w:ascii="宋体" w:hAnsi="宋体" w:hint="eastAsia"/>
          <w:sz w:val="30"/>
          <w:szCs w:val="30"/>
        </w:rPr>
        <w:t>“</w:t>
      </w:r>
      <w:r w:rsidRPr="00D25167">
        <w:rPr>
          <w:rFonts w:ascii="宋体" w:hAnsi="宋体" w:hint="eastAsia"/>
          <w:sz w:val="30"/>
          <w:szCs w:val="30"/>
        </w:rPr>
        <w:t>双创</w:t>
      </w:r>
      <w:r>
        <w:rPr>
          <w:rFonts w:ascii="宋体" w:hAnsi="宋体" w:hint="eastAsia"/>
          <w:sz w:val="30"/>
          <w:szCs w:val="30"/>
        </w:rPr>
        <w:t>”</w:t>
      </w:r>
      <w:r w:rsidRPr="00D25167">
        <w:rPr>
          <w:rFonts w:ascii="宋体" w:hAnsi="宋体" w:hint="eastAsia"/>
          <w:sz w:val="30"/>
          <w:szCs w:val="30"/>
        </w:rPr>
        <w:t>教育相关工作，做好各级各类竞赛组织和指导，</w:t>
      </w:r>
      <w:r w:rsidRPr="00A30A7A">
        <w:rPr>
          <w:rFonts w:ascii="宋体" w:hAnsi="宋体" w:hint="eastAsia"/>
          <w:sz w:val="30"/>
          <w:szCs w:val="30"/>
        </w:rPr>
        <w:t>抓好各类专业质量提升项目</w:t>
      </w:r>
      <w:r w:rsidRPr="00D25167">
        <w:rPr>
          <w:rFonts w:ascii="宋体" w:hAnsi="宋体" w:hint="eastAsia"/>
          <w:sz w:val="30"/>
          <w:szCs w:val="30"/>
        </w:rPr>
        <w:t>，进一步</w:t>
      </w:r>
      <w:r w:rsidRPr="00A30A7A">
        <w:rPr>
          <w:rFonts w:ascii="宋体" w:hAnsi="宋体" w:hint="eastAsia"/>
          <w:sz w:val="30"/>
          <w:szCs w:val="30"/>
        </w:rPr>
        <w:t>强化</w:t>
      </w:r>
      <w:r w:rsidRPr="00D25167">
        <w:rPr>
          <w:rFonts w:ascii="宋体" w:hAnsi="宋体" w:hint="eastAsia"/>
          <w:sz w:val="30"/>
          <w:szCs w:val="30"/>
        </w:rPr>
        <w:t>卓越工程师教育培养计划。</w:t>
      </w:r>
      <w:r w:rsidRPr="00A30A7A">
        <w:rPr>
          <w:rFonts w:ascii="宋体" w:hAnsi="宋体" w:hint="eastAsia"/>
          <w:sz w:val="30"/>
          <w:szCs w:val="30"/>
        </w:rPr>
        <w:t>推动</w:t>
      </w:r>
      <w:r w:rsidRPr="00D25167">
        <w:rPr>
          <w:rFonts w:ascii="宋体" w:hAnsi="宋体"/>
          <w:sz w:val="30"/>
          <w:szCs w:val="30"/>
        </w:rPr>
        <w:t>京川（</w:t>
      </w:r>
      <w:r w:rsidRPr="00D25167">
        <w:rPr>
          <w:rFonts w:ascii="宋体" w:hAnsi="宋体" w:hint="eastAsia"/>
          <w:sz w:val="30"/>
          <w:szCs w:val="30"/>
        </w:rPr>
        <w:t>北</w:t>
      </w:r>
      <w:r w:rsidRPr="00D25167">
        <w:rPr>
          <w:rFonts w:ascii="宋体" w:hAnsi="宋体"/>
          <w:sz w:val="30"/>
          <w:szCs w:val="30"/>
        </w:rPr>
        <w:t>大-川农）</w:t>
      </w:r>
      <w:r w:rsidRPr="00D25167">
        <w:rPr>
          <w:rFonts w:ascii="宋体" w:hAnsi="宋体" w:hint="eastAsia"/>
          <w:sz w:val="30"/>
          <w:szCs w:val="30"/>
        </w:rPr>
        <w:t>大学生</w:t>
      </w:r>
      <w:r w:rsidRPr="00D25167">
        <w:rPr>
          <w:rFonts w:ascii="宋体" w:hAnsi="宋体"/>
          <w:sz w:val="30"/>
          <w:szCs w:val="30"/>
        </w:rPr>
        <w:t>智慧农业创新创业</w:t>
      </w:r>
      <w:r>
        <w:rPr>
          <w:rFonts w:ascii="宋体" w:hAnsi="宋体" w:hint="eastAsia"/>
          <w:sz w:val="30"/>
          <w:szCs w:val="30"/>
        </w:rPr>
        <w:t>项目落实。</w:t>
      </w:r>
    </w:p>
    <w:p w:rsidR="00E64176" w:rsidRPr="00E64176" w:rsidRDefault="00304C43" w:rsidP="00E64176">
      <w:pPr>
        <w:widowControl/>
        <w:spacing w:before="100" w:beforeAutospacing="1" w:after="100" w:afterAutospacing="1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8</w:t>
      </w:r>
      <w:r w:rsidR="00E64176" w:rsidRPr="00E64176">
        <w:rPr>
          <w:rFonts w:ascii="宋体" w:hAnsi="宋体"/>
          <w:sz w:val="30"/>
          <w:szCs w:val="30"/>
        </w:rPr>
        <w:t>.</w:t>
      </w:r>
      <w:r w:rsidR="007F6FC8" w:rsidRPr="007F6FC8">
        <w:rPr>
          <w:rFonts w:ascii="宋体" w:hAnsi="宋体" w:hint="eastAsia"/>
          <w:sz w:val="30"/>
          <w:szCs w:val="30"/>
        </w:rPr>
        <w:t xml:space="preserve"> </w:t>
      </w:r>
      <w:r w:rsidR="007F6FC8" w:rsidRPr="00E64176">
        <w:rPr>
          <w:rFonts w:ascii="宋体" w:hAnsi="宋体" w:hint="eastAsia"/>
          <w:sz w:val="30"/>
          <w:szCs w:val="30"/>
        </w:rPr>
        <w:t>加强实习、实训</w:t>
      </w:r>
      <w:r w:rsidR="00BF78A4" w:rsidRPr="00A30A7A">
        <w:rPr>
          <w:rFonts w:ascii="宋体" w:hAnsi="宋体" w:hint="eastAsia"/>
          <w:sz w:val="30"/>
          <w:szCs w:val="30"/>
        </w:rPr>
        <w:t>过程</w:t>
      </w:r>
      <w:r w:rsidR="007F6FC8" w:rsidRPr="00E64176">
        <w:rPr>
          <w:rFonts w:ascii="宋体" w:hAnsi="宋体" w:hint="eastAsia"/>
          <w:sz w:val="30"/>
          <w:szCs w:val="30"/>
        </w:rPr>
        <w:t>管理</w:t>
      </w:r>
      <w:r w:rsidR="007F6FC8">
        <w:rPr>
          <w:rFonts w:ascii="宋体" w:hAnsi="宋体" w:hint="eastAsia"/>
          <w:sz w:val="30"/>
          <w:szCs w:val="30"/>
        </w:rPr>
        <w:t>，保证本科毕业生</w:t>
      </w:r>
      <w:r w:rsidR="00E64176" w:rsidRPr="00E64176">
        <w:rPr>
          <w:rFonts w:ascii="宋体" w:hAnsi="宋体" w:hint="eastAsia"/>
          <w:sz w:val="30"/>
          <w:szCs w:val="30"/>
        </w:rPr>
        <w:t>论文质量</w:t>
      </w:r>
      <w:r w:rsidR="00F81173">
        <w:rPr>
          <w:rFonts w:ascii="宋体" w:hAnsi="宋体" w:hint="eastAsia"/>
          <w:sz w:val="30"/>
          <w:szCs w:val="30"/>
        </w:rPr>
        <w:t>。</w:t>
      </w:r>
      <w:r w:rsidR="00BF78A4" w:rsidRPr="00A30A7A">
        <w:rPr>
          <w:rFonts w:ascii="宋体" w:hAnsi="宋体" w:hint="eastAsia"/>
          <w:sz w:val="30"/>
          <w:szCs w:val="30"/>
        </w:rPr>
        <w:t>拓展和加强实习实训合作单位管理，提升实习实训质量。</w:t>
      </w:r>
      <w:r w:rsidR="00A166B3">
        <w:rPr>
          <w:rFonts w:ascii="宋体" w:hAnsi="宋体" w:hint="eastAsia"/>
          <w:sz w:val="30"/>
          <w:szCs w:val="30"/>
        </w:rPr>
        <w:t>实施本科</w:t>
      </w:r>
      <w:r w:rsidR="00A166B3">
        <w:rPr>
          <w:rFonts w:ascii="宋体" w:hAnsi="宋体" w:hint="eastAsia"/>
          <w:sz w:val="30"/>
          <w:szCs w:val="30"/>
        </w:rPr>
        <w:lastRenderedPageBreak/>
        <w:t>生毕业论文“</w:t>
      </w:r>
      <w:r w:rsidR="00E64176" w:rsidRPr="00E64176">
        <w:rPr>
          <w:rFonts w:ascii="宋体" w:hAnsi="宋体" w:hint="eastAsia"/>
          <w:sz w:val="30"/>
          <w:szCs w:val="30"/>
        </w:rPr>
        <w:t>导师主导</w:t>
      </w:r>
      <w:r w:rsidR="00A166B3">
        <w:rPr>
          <w:rFonts w:ascii="宋体" w:hAnsi="宋体" w:hint="eastAsia"/>
          <w:sz w:val="30"/>
          <w:szCs w:val="30"/>
        </w:rPr>
        <w:t>、</w:t>
      </w:r>
      <w:r w:rsidR="00E64176" w:rsidRPr="00E64176">
        <w:rPr>
          <w:rFonts w:ascii="宋体" w:hAnsi="宋体" w:hint="eastAsia"/>
          <w:sz w:val="30"/>
          <w:szCs w:val="30"/>
        </w:rPr>
        <w:t>答辩组辅助</w:t>
      </w:r>
      <w:r w:rsidR="00A166B3">
        <w:rPr>
          <w:rFonts w:ascii="宋体" w:hAnsi="宋体" w:hint="eastAsia"/>
          <w:sz w:val="30"/>
          <w:szCs w:val="30"/>
        </w:rPr>
        <w:t>”</w:t>
      </w:r>
      <w:r w:rsidR="00E64176" w:rsidRPr="00E64176">
        <w:rPr>
          <w:rFonts w:ascii="宋体" w:hAnsi="宋体" w:hint="eastAsia"/>
          <w:sz w:val="30"/>
          <w:szCs w:val="30"/>
        </w:rPr>
        <w:t>的质量监管措施</w:t>
      </w:r>
      <w:r w:rsidR="00E73485">
        <w:rPr>
          <w:rFonts w:ascii="宋体" w:hAnsi="宋体" w:hint="eastAsia"/>
          <w:sz w:val="30"/>
          <w:szCs w:val="30"/>
        </w:rPr>
        <w:t>，</w:t>
      </w:r>
      <w:r w:rsidR="00BF78A4">
        <w:rPr>
          <w:rFonts w:ascii="宋体" w:hAnsi="宋体" w:hint="eastAsia"/>
          <w:sz w:val="30"/>
          <w:szCs w:val="30"/>
        </w:rPr>
        <w:t>进一步完善推广《学习平台》。</w:t>
      </w:r>
    </w:p>
    <w:p w:rsidR="00D25167" w:rsidRPr="00D25167" w:rsidRDefault="00304C43" w:rsidP="009142B3">
      <w:pPr>
        <w:widowControl/>
        <w:spacing w:before="100" w:beforeAutospacing="1" w:after="100" w:afterAutospacing="1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9</w:t>
      </w:r>
      <w:r w:rsidR="00E64176" w:rsidRPr="00E64176">
        <w:rPr>
          <w:rFonts w:ascii="宋体" w:hAnsi="宋体"/>
          <w:sz w:val="30"/>
          <w:szCs w:val="30"/>
        </w:rPr>
        <w:t>.</w:t>
      </w:r>
      <w:r w:rsidR="00A86A44" w:rsidRPr="00A86A44">
        <w:rPr>
          <w:rFonts w:ascii="宋体" w:hAnsi="宋体" w:hint="eastAsia"/>
          <w:sz w:val="30"/>
          <w:szCs w:val="30"/>
        </w:rPr>
        <w:t xml:space="preserve"> </w:t>
      </w:r>
      <w:r w:rsidR="00A86A44" w:rsidRPr="00D25167">
        <w:rPr>
          <w:rFonts w:ascii="宋体" w:hAnsi="宋体" w:hint="eastAsia"/>
          <w:sz w:val="30"/>
          <w:szCs w:val="30"/>
        </w:rPr>
        <w:t>切实做好</w:t>
      </w:r>
      <w:r w:rsidR="00BF78A4" w:rsidRPr="00A30A7A">
        <w:rPr>
          <w:rFonts w:ascii="宋体" w:hAnsi="宋体" w:hint="eastAsia"/>
          <w:sz w:val="30"/>
          <w:szCs w:val="30"/>
        </w:rPr>
        <w:t>专项</w:t>
      </w:r>
      <w:r w:rsidR="00A86A44" w:rsidRPr="00D25167">
        <w:rPr>
          <w:rFonts w:ascii="宋体" w:hAnsi="宋体" w:hint="eastAsia"/>
          <w:sz w:val="30"/>
          <w:szCs w:val="30"/>
        </w:rPr>
        <w:t>经费落实，</w:t>
      </w:r>
      <w:r w:rsidR="00067A06">
        <w:rPr>
          <w:rFonts w:ascii="宋体" w:hAnsi="宋体" w:hint="eastAsia"/>
          <w:sz w:val="30"/>
          <w:szCs w:val="30"/>
        </w:rPr>
        <w:t>推进</w:t>
      </w:r>
      <w:r w:rsidR="00B50D6F">
        <w:rPr>
          <w:rFonts w:ascii="宋体" w:hAnsi="宋体" w:hint="eastAsia"/>
          <w:sz w:val="30"/>
          <w:szCs w:val="30"/>
        </w:rPr>
        <w:t>教学</w:t>
      </w:r>
      <w:r w:rsidR="00067A06">
        <w:rPr>
          <w:rFonts w:ascii="宋体" w:hAnsi="宋体" w:hint="eastAsia"/>
          <w:sz w:val="30"/>
          <w:szCs w:val="30"/>
        </w:rPr>
        <w:t>平台、</w:t>
      </w:r>
      <w:r w:rsidR="00B50D6F">
        <w:rPr>
          <w:rFonts w:ascii="宋体" w:hAnsi="宋体" w:hint="eastAsia"/>
          <w:sz w:val="30"/>
          <w:szCs w:val="30"/>
        </w:rPr>
        <w:t>教改</w:t>
      </w:r>
      <w:r w:rsidR="00067A06">
        <w:rPr>
          <w:rFonts w:ascii="宋体" w:hAnsi="宋体" w:hint="eastAsia"/>
          <w:sz w:val="30"/>
          <w:szCs w:val="30"/>
        </w:rPr>
        <w:t>项目建设</w:t>
      </w:r>
      <w:r w:rsidR="00A86A44">
        <w:rPr>
          <w:rFonts w:ascii="宋体" w:hAnsi="宋体" w:hint="eastAsia"/>
          <w:sz w:val="30"/>
          <w:szCs w:val="30"/>
        </w:rPr>
        <w:t>。</w:t>
      </w:r>
      <w:r w:rsidR="00B50D6F" w:rsidRPr="00D25167">
        <w:rPr>
          <w:rFonts w:ascii="宋体" w:hAnsi="宋体" w:hint="eastAsia"/>
          <w:sz w:val="30"/>
          <w:szCs w:val="30"/>
        </w:rPr>
        <w:t>进一步</w:t>
      </w:r>
      <w:r w:rsidR="00BF78A4" w:rsidRPr="00A30A7A">
        <w:rPr>
          <w:rFonts w:ascii="宋体" w:hAnsi="宋体" w:hint="eastAsia"/>
          <w:sz w:val="30"/>
          <w:szCs w:val="30"/>
        </w:rPr>
        <w:t>完善</w:t>
      </w:r>
      <w:r w:rsidR="00B50D6F" w:rsidRPr="00D25167">
        <w:rPr>
          <w:rFonts w:ascii="宋体" w:hAnsi="宋体" w:hint="eastAsia"/>
          <w:sz w:val="30"/>
          <w:szCs w:val="30"/>
        </w:rPr>
        <w:t>实验</w:t>
      </w:r>
      <w:r w:rsidR="00B50D6F">
        <w:rPr>
          <w:rFonts w:ascii="宋体" w:hAnsi="宋体" w:hint="eastAsia"/>
          <w:sz w:val="30"/>
          <w:szCs w:val="30"/>
        </w:rPr>
        <w:t>、</w:t>
      </w:r>
      <w:r w:rsidR="00B50D6F" w:rsidRPr="00D25167">
        <w:rPr>
          <w:rFonts w:ascii="宋体" w:hAnsi="宋体" w:hint="eastAsia"/>
          <w:sz w:val="30"/>
          <w:szCs w:val="30"/>
        </w:rPr>
        <w:t>实习</w:t>
      </w:r>
      <w:r w:rsidR="00B50D6F">
        <w:rPr>
          <w:rFonts w:ascii="宋体" w:hAnsi="宋体" w:hint="eastAsia"/>
          <w:sz w:val="30"/>
          <w:szCs w:val="30"/>
        </w:rPr>
        <w:t>、</w:t>
      </w:r>
      <w:r w:rsidR="00B50D6F" w:rsidRPr="00D25167">
        <w:rPr>
          <w:rFonts w:ascii="宋体" w:hAnsi="宋体" w:hint="eastAsia"/>
          <w:sz w:val="30"/>
          <w:szCs w:val="30"/>
        </w:rPr>
        <w:t>实训</w:t>
      </w:r>
      <w:r w:rsidR="00B50D6F" w:rsidRPr="00A30A7A">
        <w:rPr>
          <w:rFonts w:ascii="宋体" w:hAnsi="宋体" w:hint="eastAsia"/>
          <w:sz w:val="30"/>
          <w:szCs w:val="30"/>
        </w:rPr>
        <w:t>条件</w:t>
      </w:r>
      <w:r w:rsidR="00B50D6F" w:rsidRPr="00D25167">
        <w:rPr>
          <w:rFonts w:ascii="宋体" w:hAnsi="宋体" w:hint="eastAsia"/>
          <w:sz w:val="30"/>
          <w:szCs w:val="30"/>
        </w:rPr>
        <w:t>，</w:t>
      </w:r>
      <w:r w:rsidR="00B50D6F" w:rsidRPr="00E64176">
        <w:rPr>
          <w:rFonts w:ascii="宋体" w:hAnsi="宋体" w:hint="eastAsia"/>
          <w:sz w:val="30"/>
          <w:szCs w:val="30"/>
        </w:rPr>
        <w:t>推进</w:t>
      </w:r>
      <w:r w:rsidR="00B50D6F">
        <w:rPr>
          <w:rFonts w:ascii="宋体" w:hAnsi="宋体" w:hint="eastAsia"/>
          <w:sz w:val="30"/>
          <w:szCs w:val="30"/>
        </w:rPr>
        <w:t>省级</w:t>
      </w:r>
      <w:r w:rsidR="00B50D6F" w:rsidRPr="00E64176">
        <w:rPr>
          <w:rFonts w:ascii="宋体" w:hAnsi="宋体" w:hint="eastAsia"/>
          <w:sz w:val="30"/>
          <w:szCs w:val="30"/>
        </w:rPr>
        <w:t>重点实验室建设</w:t>
      </w:r>
      <w:r w:rsidR="00B50D6F">
        <w:rPr>
          <w:rFonts w:ascii="宋体" w:hAnsi="宋体" w:hint="eastAsia"/>
          <w:sz w:val="30"/>
          <w:szCs w:val="30"/>
        </w:rPr>
        <w:t>，</w:t>
      </w:r>
      <w:r w:rsidR="00E64176" w:rsidRPr="00E64176">
        <w:rPr>
          <w:rFonts w:ascii="宋体" w:hAnsi="宋体" w:hint="eastAsia"/>
          <w:sz w:val="30"/>
          <w:szCs w:val="30"/>
        </w:rPr>
        <w:t>落实在线资源、</w:t>
      </w:r>
      <w:r w:rsidR="00BF78A4" w:rsidRPr="00A30A7A">
        <w:rPr>
          <w:rFonts w:ascii="宋体" w:hAnsi="宋体" w:hint="eastAsia"/>
          <w:sz w:val="30"/>
          <w:szCs w:val="30"/>
        </w:rPr>
        <w:t>校级课程</w:t>
      </w:r>
      <w:r w:rsidR="00E20E0B" w:rsidRPr="00E20E0B">
        <w:rPr>
          <w:rFonts w:ascii="宋体" w:hAnsi="宋体" w:hint="eastAsia"/>
          <w:sz w:val="30"/>
          <w:szCs w:val="30"/>
        </w:rPr>
        <w:t>团队</w:t>
      </w:r>
      <w:r w:rsidR="00BF78A4" w:rsidRPr="00A30A7A">
        <w:rPr>
          <w:rFonts w:ascii="宋体" w:hAnsi="宋体" w:hint="eastAsia"/>
          <w:sz w:val="30"/>
          <w:szCs w:val="30"/>
        </w:rPr>
        <w:t>、</w:t>
      </w:r>
      <w:r w:rsidR="00E64176" w:rsidRPr="00A30A7A">
        <w:rPr>
          <w:rFonts w:ascii="宋体" w:hAnsi="宋体" w:hint="eastAsia"/>
          <w:sz w:val="30"/>
          <w:szCs w:val="30"/>
        </w:rPr>
        <w:t>精品课程</w:t>
      </w:r>
      <w:r w:rsidR="00BF78A4" w:rsidRPr="00A30A7A">
        <w:rPr>
          <w:rFonts w:ascii="宋体" w:hAnsi="宋体" w:hint="eastAsia"/>
          <w:sz w:val="30"/>
          <w:szCs w:val="30"/>
        </w:rPr>
        <w:t>等</w:t>
      </w:r>
      <w:r w:rsidR="000245DE">
        <w:rPr>
          <w:rFonts w:ascii="宋体" w:hAnsi="宋体" w:hint="eastAsia"/>
          <w:sz w:val="30"/>
          <w:szCs w:val="30"/>
        </w:rPr>
        <w:t>建设</w:t>
      </w:r>
      <w:r w:rsidR="00B50D6F">
        <w:rPr>
          <w:rFonts w:ascii="宋体" w:hAnsi="宋体" w:hint="eastAsia"/>
          <w:sz w:val="30"/>
          <w:szCs w:val="30"/>
        </w:rPr>
        <w:t>，</w:t>
      </w:r>
      <w:r w:rsidR="00D25167" w:rsidRPr="00D25167">
        <w:rPr>
          <w:rFonts w:ascii="宋体" w:hAnsi="宋体" w:hint="eastAsia"/>
          <w:sz w:val="30"/>
          <w:szCs w:val="30"/>
        </w:rPr>
        <w:t>加快“农业物联网系统设计与应用3D虚拟仿真”项目</w:t>
      </w:r>
      <w:r w:rsidR="00BF78A4" w:rsidRPr="00A30A7A">
        <w:rPr>
          <w:rFonts w:ascii="宋体" w:hAnsi="宋体" w:hint="eastAsia"/>
          <w:sz w:val="30"/>
          <w:szCs w:val="30"/>
        </w:rPr>
        <w:t>建设</w:t>
      </w:r>
      <w:r w:rsidR="007A54CE">
        <w:rPr>
          <w:rFonts w:ascii="宋体" w:hAnsi="宋体" w:hint="eastAsia"/>
          <w:sz w:val="30"/>
          <w:szCs w:val="30"/>
        </w:rPr>
        <w:t>；</w:t>
      </w:r>
      <w:r w:rsidR="00BF78A4" w:rsidRPr="00A30A7A">
        <w:rPr>
          <w:rFonts w:ascii="宋体" w:hAnsi="宋体" w:hint="eastAsia"/>
          <w:sz w:val="30"/>
          <w:szCs w:val="30"/>
        </w:rPr>
        <w:t>探索</w:t>
      </w:r>
      <w:r w:rsidR="00D25167" w:rsidRPr="00A30A7A">
        <w:rPr>
          <w:rFonts w:ascii="宋体" w:hAnsi="宋体" w:hint="eastAsia"/>
          <w:sz w:val="30"/>
          <w:szCs w:val="30"/>
        </w:rPr>
        <w:t>教学改革</w:t>
      </w:r>
      <w:r w:rsidR="00BF78A4" w:rsidRPr="00A30A7A">
        <w:rPr>
          <w:rFonts w:ascii="宋体" w:hAnsi="宋体" w:hint="eastAsia"/>
          <w:sz w:val="30"/>
          <w:szCs w:val="30"/>
        </w:rPr>
        <w:t>模式</w:t>
      </w:r>
      <w:r w:rsidR="00D25167" w:rsidRPr="00A30A7A">
        <w:rPr>
          <w:rFonts w:ascii="宋体" w:hAnsi="宋体" w:hint="eastAsia"/>
          <w:sz w:val="30"/>
          <w:szCs w:val="30"/>
        </w:rPr>
        <w:t>，</w:t>
      </w:r>
      <w:r w:rsidR="00D25167" w:rsidRPr="00D25167">
        <w:rPr>
          <w:rFonts w:ascii="宋体" w:hAnsi="宋体" w:hint="eastAsia"/>
          <w:sz w:val="30"/>
          <w:szCs w:val="30"/>
        </w:rPr>
        <w:t>逐步建成以农业信息化为特色的信息</w:t>
      </w:r>
      <w:r w:rsidR="00BF78A4" w:rsidRPr="00A30A7A">
        <w:rPr>
          <w:rFonts w:ascii="宋体" w:hAnsi="宋体" w:hint="eastAsia"/>
          <w:sz w:val="30"/>
          <w:szCs w:val="30"/>
        </w:rPr>
        <w:t>工程</w:t>
      </w:r>
      <w:r w:rsidR="00D25167" w:rsidRPr="00D25167">
        <w:rPr>
          <w:rFonts w:ascii="宋体" w:hAnsi="宋体" w:hint="eastAsia"/>
          <w:sz w:val="30"/>
          <w:szCs w:val="30"/>
        </w:rPr>
        <w:t>技术类专业实践教学体系</w:t>
      </w:r>
      <w:r w:rsidR="00F81173">
        <w:rPr>
          <w:rFonts w:ascii="宋体" w:hAnsi="宋体" w:hint="eastAsia"/>
          <w:sz w:val="30"/>
          <w:szCs w:val="30"/>
        </w:rPr>
        <w:t>。</w:t>
      </w:r>
    </w:p>
    <w:p w:rsidR="0036661B" w:rsidRPr="00392E89" w:rsidRDefault="00632E50" w:rsidP="009142B3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b/>
          <w:sz w:val="30"/>
          <w:szCs w:val="30"/>
        </w:rPr>
      </w:pPr>
      <w:r w:rsidRPr="00392E89">
        <w:rPr>
          <w:rFonts w:ascii="宋体" w:hAnsi="宋体" w:hint="eastAsia"/>
          <w:b/>
          <w:sz w:val="30"/>
          <w:szCs w:val="30"/>
        </w:rPr>
        <w:t>三、</w:t>
      </w:r>
      <w:r w:rsidR="009B73AC">
        <w:rPr>
          <w:rFonts w:ascii="宋体" w:hAnsi="宋体" w:hint="eastAsia"/>
          <w:b/>
          <w:sz w:val="30"/>
          <w:szCs w:val="30"/>
        </w:rPr>
        <w:t>健全研究生培养机制，着力推动学科稳步发展</w:t>
      </w:r>
      <w:bookmarkStart w:id="0" w:name="_GoBack"/>
      <w:bookmarkEnd w:id="0"/>
    </w:p>
    <w:p w:rsidR="0036661B" w:rsidRDefault="0036661B" w:rsidP="00A30A7A">
      <w:pPr>
        <w:widowControl/>
        <w:spacing w:before="100" w:beforeAutospacing="1" w:after="100" w:afterAutospacing="1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C53853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/>
          <w:sz w:val="30"/>
          <w:szCs w:val="30"/>
        </w:rPr>
        <w:t>.</w:t>
      </w:r>
      <w:r w:rsidRPr="0036661B">
        <w:rPr>
          <w:rFonts w:ascii="宋体" w:hAnsi="宋体" w:hint="eastAsia"/>
          <w:sz w:val="30"/>
          <w:szCs w:val="30"/>
        </w:rPr>
        <w:t>全面</w:t>
      </w:r>
      <w:r w:rsidRPr="0036661B">
        <w:rPr>
          <w:rFonts w:ascii="宋体" w:hAnsi="宋体"/>
          <w:sz w:val="30"/>
          <w:szCs w:val="30"/>
        </w:rPr>
        <w:t>落实</w:t>
      </w:r>
      <w:r w:rsidRPr="0036661B">
        <w:rPr>
          <w:rFonts w:ascii="宋体" w:hAnsi="宋体" w:hint="eastAsia"/>
          <w:sz w:val="30"/>
          <w:szCs w:val="30"/>
        </w:rPr>
        <w:t>新颁发</w:t>
      </w:r>
      <w:r w:rsidRPr="0036661B">
        <w:rPr>
          <w:rFonts w:ascii="宋体" w:hAnsi="宋体"/>
          <w:sz w:val="30"/>
          <w:szCs w:val="30"/>
        </w:rPr>
        <w:t>的研究生</w:t>
      </w:r>
      <w:r w:rsidRPr="0036661B">
        <w:rPr>
          <w:rFonts w:ascii="宋体" w:hAnsi="宋体" w:hint="eastAsia"/>
          <w:sz w:val="30"/>
          <w:szCs w:val="30"/>
        </w:rPr>
        <w:t>培养</w:t>
      </w:r>
      <w:r w:rsidRPr="0036661B">
        <w:rPr>
          <w:rFonts w:ascii="宋体" w:hAnsi="宋体"/>
          <w:sz w:val="30"/>
          <w:szCs w:val="30"/>
        </w:rPr>
        <w:t>方案，健全</w:t>
      </w:r>
      <w:r w:rsidRPr="0036661B">
        <w:rPr>
          <w:rFonts w:ascii="宋体" w:hAnsi="宋体" w:hint="eastAsia"/>
          <w:sz w:val="30"/>
          <w:szCs w:val="30"/>
        </w:rPr>
        <w:t>适应</w:t>
      </w:r>
      <w:r w:rsidRPr="0036661B">
        <w:rPr>
          <w:rFonts w:ascii="宋体" w:hAnsi="宋体"/>
          <w:sz w:val="30"/>
          <w:szCs w:val="30"/>
        </w:rPr>
        <w:t>农业</w:t>
      </w:r>
      <w:r w:rsidR="00304C43" w:rsidRPr="00A30A7A">
        <w:rPr>
          <w:rFonts w:ascii="宋体" w:hAnsi="宋体" w:hint="eastAsia"/>
          <w:sz w:val="30"/>
          <w:szCs w:val="30"/>
        </w:rPr>
        <w:t>信息</w:t>
      </w:r>
      <w:r w:rsidRPr="0036661B">
        <w:rPr>
          <w:rFonts w:ascii="宋体" w:hAnsi="宋体"/>
          <w:sz w:val="30"/>
          <w:szCs w:val="30"/>
        </w:rPr>
        <w:t>工程</w:t>
      </w:r>
      <w:r w:rsidRPr="0036661B">
        <w:rPr>
          <w:rFonts w:ascii="宋体" w:hAnsi="宋体" w:hint="eastAsia"/>
          <w:sz w:val="30"/>
          <w:szCs w:val="30"/>
        </w:rPr>
        <w:t>领域</w:t>
      </w:r>
      <w:r w:rsidRPr="0036661B">
        <w:rPr>
          <w:rFonts w:ascii="宋体" w:hAnsi="宋体"/>
          <w:sz w:val="30"/>
          <w:szCs w:val="30"/>
        </w:rPr>
        <w:t>的产学</w:t>
      </w:r>
      <w:r w:rsidRPr="0036661B">
        <w:rPr>
          <w:rFonts w:ascii="宋体" w:hAnsi="宋体" w:hint="eastAsia"/>
          <w:sz w:val="30"/>
          <w:szCs w:val="30"/>
        </w:rPr>
        <w:t>研</w:t>
      </w:r>
      <w:r w:rsidRPr="0036661B">
        <w:rPr>
          <w:rFonts w:ascii="宋体" w:hAnsi="宋体"/>
          <w:sz w:val="30"/>
          <w:szCs w:val="30"/>
        </w:rPr>
        <w:t>结合等</w:t>
      </w:r>
      <w:r w:rsidRPr="0036661B">
        <w:rPr>
          <w:rFonts w:ascii="宋体" w:hAnsi="宋体" w:hint="eastAsia"/>
          <w:sz w:val="30"/>
          <w:szCs w:val="30"/>
        </w:rPr>
        <w:t>协同</w:t>
      </w:r>
      <w:r w:rsidRPr="0036661B">
        <w:rPr>
          <w:rFonts w:ascii="宋体" w:hAnsi="宋体"/>
          <w:sz w:val="30"/>
          <w:szCs w:val="30"/>
        </w:rPr>
        <w:t>培养机制，加强学术交流，</w:t>
      </w:r>
      <w:r w:rsidRPr="0036661B">
        <w:rPr>
          <w:rFonts w:ascii="宋体" w:hAnsi="宋体" w:hint="eastAsia"/>
          <w:sz w:val="30"/>
          <w:szCs w:val="30"/>
        </w:rPr>
        <w:t>严格</w:t>
      </w:r>
      <w:r w:rsidRPr="0036661B">
        <w:rPr>
          <w:rFonts w:ascii="宋体" w:hAnsi="宋体"/>
          <w:sz w:val="30"/>
          <w:szCs w:val="30"/>
        </w:rPr>
        <w:t>过程管理，</w:t>
      </w:r>
      <w:r w:rsidRPr="0036661B">
        <w:rPr>
          <w:rFonts w:ascii="宋体" w:hAnsi="宋体" w:hint="eastAsia"/>
          <w:sz w:val="30"/>
          <w:szCs w:val="30"/>
        </w:rPr>
        <w:t>营造学术</w:t>
      </w:r>
      <w:r w:rsidRPr="0036661B">
        <w:rPr>
          <w:rFonts w:ascii="宋体" w:hAnsi="宋体"/>
          <w:sz w:val="30"/>
          <w:szCs w:val="30"/>
        </w:rPr>
        <w:t>氛围，</w:t>
      </w:r>
      <w:r w:rsidR="00304C43" w:rsidRPr="00A30A7A">
        <w:rPr>
          <w:rFonts w:ascii="宋体" w:hAnsi="宋体" w:hint="eastAsia"/>
          <w:sz w:val="30"/>
          <w:szCs w:val="30"/>
        </w:rPr>
        <w:t>确保</w:t>
      </w:r>
      <w:r w:rsidRPr="0036661B">
        <w:rPr>
          <w:rFonts w:ascii="宋体" w:hAnsi="宋体"/>
          <w:sz w:val="30"/>
          <w:szCs w:val="30"/>
        </w:rPr>
        <w:t>研究生</w:t>
      </w:r>
      <w:r w:rsidRPr="0036661B">
        <w:rPr>
          <w:rFonts w:ascii="宋体" w:hAnsi="宋体" w:hint="eastAsia"/>
          <w:sz w:val="30"/>
          <w:szCs w:val="30"/>
        </w:rPr>
        <w:t>培养</w:t>
      </w:r>
      <w:r w:rsidRPr="0036661B">
        <w:rPr>
          <w:rFonts w:ascii="宋体" w:hAnsi="宋体"/>
          <w:sz w:val="30"/>
          <w:szCs w:val="30"/>
        </w:rPr>
        <w:t>质量</w:t>
      </w:r>
      <w:r w:rsidRPr="0036661B">
        <w:rPr>
          <w:rFonts w:ascii="宋体" w:hAnsi="宋体" w:hint="eastAsia"/>
          <w:sz w:val="30"/>
          <w:szCs w:val="30"/>
        </w:rPr>
        <w:t>。</w:t>
      </w:r>
    </w:p>
    <w:p w:rsidR="0036661B" w:rsidRDefault="006A759F" w:rsidP="00A30A7A">
      <w:pPr>
        <w:widowControl/>
        <w:spacing w:before="100" w:beforeAutospacing="1" w:after="100" w:afterAutospacing="1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11</w:t>
      </w:r>
      <w:r w:rsidR="0036661B">
        <w:rPr>
          <w:rFonts w:ascii="宋体" w:hAnsi="宋体"/>
          <w:sz w:val="30"/>
          <w:szCs w:val="30"/>
        </w:rPr>
        <w:t>.</w:t>
      </w:r>
      <w:r w:rsidR="0036661B" w:rsidRPr="0036661B">
        <w:rPr>
          <w:rFonts w:ascii="宋体" w:hAnsi="宋体"/>
          <w:sz w:val="30"/>
          <w:szCs w:val="30"/>
        </w:rPr>
        <w:t>加强</w:t>
      </w:r>
      <w:r w:rsidR="0036661B" w:rsidRPr="0036661B">
        <w:rPr>
          <w:rFonts w:ascii="宋体" w:hAnsi="宋体" w:hint="eastAsia"/>
          <w:sz w:val="30"/>
          <w:szCs w:val="30"/>
        </w:rPr>
        <w:t>校内农业</w:t>
      </w:r>
      <w:r w:rsidR="0036661B" w:rsidRPr="0036661B">
        <w:rPr>
          <w:rFonts w:ascii="宋体" w:hAnsi="宋体"/>
          <w:sz w:val="30"/>
          <w:szCs w:val="30"/>
        </w:rPr>
        <w:t>工程学科间的协同交流，</w:t>
      </w:r>
      <w:r w:rsidR="0036661B" w:rsidRPr="0036661B">
        <w:rPr>
          <w:rFonts w:ascii="宋体" w:hAnsi="宋体" w:hint="eastAsia"/>
          <w:sz w:val="30"/>
          <w:szCs w:val="30"/>
        </w:rPr>
        <w:t>开展校内外</w:t>
      </w:r>
      <w:r w:rsidR="0036661B" w:rsidRPr="0036661B">
        <w:rPr>
          <w:rFonts w:ascii="宋体" w:hAnsi="宋体"/>
          <w:sz w:val="30"/>
          <w:szCs w:val="30"/>
        </w:rPr>
        <w:t>相近学科</w:t>
      </w:r>
      <w:r w:rsidR="0036661B" w:rsidRPr="0036661B">
        <w:rPr>
          <w:rFonts w:ascii="宋体" w:hAnsi="宋体" w:hint="eastAsia"/>
          <w:sz w:val="30"/>
          <w:szCs w:val="30"/>
        </w:rPr>
        <w:t>及</w:t>
      </w:r>
      <w:r w:rsidR="0036661B" w:rsidRPr="0036661B">
        <w:rPr>
          <w:rFonts w:ascii="宋体" w:hAnsi="宋体"/>
          <w:sz w:val="30"/>
          <w:szCs w:val="30"/>
        </w:rPr>
        <w:t>相关机构</w:t>
      </w:r>
      <w:r w:rsidR="0036661B" w:rsidRPr="0036661B">
        <w:rPr>
          <w:rFonts w:ascii="宋体" w:hAnsi="宋体" w:hint="eastAsia"/>
          <w:sz w:val="30"/>
          <w:szCs w:val="30"/>
        </w:rPr>
        <w:t>的</w:t>
      </w:r>
      <w:r w:rsidR="0036661B" w:rsidRPr="0036661B">
        <w:rPr>
          <w:rFonts w:ascii="宋体" w:hAnsi="宋体"/>
          <w:sz w:val="30"/>
          <w:szCs w:val="30"/>
        </w:rPr>
        <w:t>交叉</w:t>
      </w:r>
      <w:r w:rsidR="0036661B" w:rsidRPr="0036661B">
        <w:rPr>
          <w:rFonts w:ascii="宋体" w:hAnsi="宋体" w:hint="eastAsia"/>
          <w:sz w:val="30"/>
          <w:szCs w:val="30"/>
        </w:rPr>
        <w:t>合作，积极</w:t>
      </w:r>
      <w:r w:rsidR="0036661B" w:rsidRPr="0036661B">
        <w:rPr>
          <w:rFonts w:ascii="宋体" w:hAnsi="宋体"/>
          <w:sz w:val="30"/>
          <w:szCs w:val="30"/>
        </w:rPr>
        <w:t>参与成都市</w:t>
      </w:r>
      <w:r w:rsidR="0036661B" w:rsidRPr="0036661B">
        <w:rPr>
          <w:rFonts w:ascii="宋体" w:hAnsi="宋体" w:hint="eastAsia"/>
          <w:sz w:val="30"/>
          <w:szCs w:val="30"/>
        </w:rPr>
        <w:t>数字</w:t>
      </w:r>
      <w:r w:rsidR="0036661B" w:rsidRPr="0036661B">
        <w:rPr>
          <w:rFonts w:ascii="宋体" w:hAnsi="宋体"/>
          <w:sz w:val="30"/>
          <w:szCs w:val="30"/>
        </w:rPr>
        <w:t>农业工程</w:t>
      </w:r>
      <w:r w:rsidR="0036661B" w:rsidRPr="0036661B">
        <w:rPr>
          <w:rFonts w:ascii="宋体" w:hAnsi="宋体" w:hint="eastAsia"/>
          <w:sz w:val="30"/>
          <w:szCs w:val="30"/>
        </w:rPr>
        <w:t>技术</w:t>
      </w:r>
      <w:r w:rsidR="0036661B" w:rsidRPr="0036661B">
        <w:rPr>
          <w:rFonts w:ascii="宋体" w:hAnsi="宋体"/>
          <w:sz w:val="30"/>
          <w:szCs w:val="30"/>
        </w:rPr>
        <w:t>中心</w:t>
      </w:r>
      <w:r w:rsidR="0036661B" w:rsidRPr="0036661B">
        <w:rPr>
          <w:rFonts w:ascii="宋体" w:hAnsi="宋体" w:hint="eastAsia"/>
          <w:sz w:val="30"/>
          <w:szCs w:val="30"/>
        </w:rPr>
        <w:t>申报</w:t>
      </w:r>
      <w:r w:rsidR="0036661B" w:rsidRPr="0036661B">
        <w:rPr>
          <w:rFonts w:ascii="宋体" w:hAnsi="宋体"/>
          <w:sz w:val="30"/>
          <w:szCs w:val="30"/>
        </w:rPr>
        <w:t>工作</w:t>
      </w:r>
      <w:r w:rsidR="0036661B" w:rsidRPr="0036661B">
        <w:rPr>
          <w:rFonts w:ascii="宋体" w:hAnsi="宋体" w:hint="eastAsia"/>
          <w:sz w:val="30"/>
          <w:szCs w:val="30"/>
        </w:rPr>
        <w:t>，合作承办</w:t>
      </w:r>
      <w:r w:rsidR="0036661B" w:rsidRPr="0036661B">
        <w:rPr>
          <w:rFonts w:ascii="宋体" w:hAnsi="宋体"/>
          <w:sz w:val="30"/>
          <w:szCs w:val="30"/>
        </w:rPr>
        <w:t>全国第</w:t>
      </w:r>
      <w:r w:rsidR="0036661B" w:rsidRPr="0036661B">
        <w:rPr>
          <w:rFonts w:ascii="宋体" w:hAnsi="宋体" w:hint="eastAsia"/>
          <w:sz w:val="30"/>
          <w:szCs w:val="30"/>
        </w:rPr>
        <w:t>3</w:t>
      </w:r>
      <w:r w:rsidR="0036661B" w:rsidRPr="0036661B">
        <w:rPr>
          <w:rFonts w:ascii="宋体" w:hAnsi="宋体"/>
          <w:sz w:val="30"/>
          <w:szCs w:val="30"/>
        </w:rPr>
        <w:t>0届计算机技术与应用学术会议（CACIS·2019）</w:t>
      </w:r>
      <w:r w:rsidR="0036661B" w:rsidRPr="0036661B">
        <w:rPr>
          <w:rFonts w:ascii="宋体" w:hAnsi="宋体" w:hint="eastAsia"/>
          <w:sz w:val="30"/>
          <w:szCs w:val="30"/>
        </w:rPr>
        <w:t>、</w:t>
      </w:r>
      <w:r w:rsidR="0036661B" w:rsidRPr="0036661B">
        <w:rPr>
          <w:rFonts w:ascii="宋体" w:hAnsi="宋体"/>
          <w:sz w:val="30"/>
          <w:szCs w:val="30"/>
        </w:rPr>
        <w:t>第五届</w:t>
      </w:r>
      <w:r w:rsidR="0036661B" w:rsidRPr="0036661B">
        <w:rPr>
          <w:rFonts w:ascii="宋体" w:hAnsi="宋体" w:hint="eastAsia"/>
          <w:sz w:val="30"/>
          <w:szCs w:val="30"/>
        </w:rPr>
        <w:t>中国</w:t>
      </w:r>
      <w:r w:rsidR="0036661B" w:rsidRPr="0036661B">
        <w:rPr>
          <w:rFonts w:ascii="宋体" w:hAnsi="宋体"/>
          <w:sz w:val="30"/>
          <w:szCs w:val="30"/>
        </w:rPr>
        <w:t>（</w:t>
      </w:r>
      <w:r w:rsidR="0036661B" w:rsidRPr="0036661B">
        <w:rPr>
          <w:rFonts w:ascii="宋体" w:hAnsi="宋体" w:hint="eastAsia"/>
          <w:sz w:val="30"/>
          <w:szCs w:val="30"/>
        </w:rPr>
        <w:t>成德</w:t>
      </w:r>
      <w:r w:rsidR="0036661B" w:rsidRPr="0036661B">
        <w:rPr>
          <w:rFonts w:ascii="宋体" w:hAnsi="宋体"/>
          <w:sz w:val="30"/>
          <w:szCs w:val="30"/>
        </w:rPr>
        <w:t>）</w:t>
      </w:r>
      <w:r w:rsidR="0036661B" w:rsidRPr="0036661B">
        <w:rPr>
          <w:rFonts w:ascii="宋体" w:hAnsi="宋体" w:hint="eastAsia"/>
          <w:sz w:val="30"/>
          <w:szCs w:val="30"/>
        </w:rPr>
        <w:t>智慧</w:t>
      </w:r>
      <w:r w:rsidR="0036661B" w:rsidRPr="0036661B">
        <w:rPr>
          <w:rFonts w:ascii="宋体" w:hAnsi="宋体"/>
          <w:sz w:val="30"/>
          <w:szCs w:val="30"/>
        </w:rPr>
        <w:t>农业创新论坛暨智能农机博览会</w:t>
      </w:r>
      <w:r w:rsidR="00304C43" w:rsidRPr="00A30A7A">
        <w:rPr>
          <w:rFonts w:ascii="宋体" w:hAnsi="宋体" w:hint="eastAsia"/>
          <w:sz w:val="30"/>
          <w:szCs w:val="30"/>
        </w:rPr>
        <w:t>等</w:t>
      </w:r>
      <w:r w:rsidR="0036661B" w:rsidRPr="0036661B">
        <w:rPr>
          <w:rFonts w:ascii="宋体" w:hAnsi="宋体"/>
          <w:sz w:val="30"/>
          <w:szCs w:val="30"/>
        </w:rPr>
        <w:t>。</w:t>
      </w:r>
    </w:p>
    <w:p w:rsidR="0036661B" w:rsidRDefault="006A759F" w:rsidP="00A30A7A">
      <w:pPr>
        <w:widowControl/>
        <w:spacing w:before="100" w:beforeAutospacing="1" w:after="100" w:afterAutospacing="1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12</w:t>
      </w:r>
      <w:r w:rsidR="0036661B">
        <w:rPr>
          <w:rFonts w:ascii="宋体" w:hAnsi="宋体"/>
          <w:sz w:val="30"/>
          <w:szCs w:val="30"/>
        </w:rPr>
        <w:t>.</w:t>
      </w:r>
      <w:r w:rsidR="0036661B" w:rsidRPr="0036661B">
        <w:rPr>
          <w:rFonts w:ascii="宋体" w:hAnsi="宋体" w:hint="eastAsia"/>
          <w:sz w:val="30"/>
          <w:szCs w:val="30"/>
        </w:rPr>
        <w:t>探索与国外机</w:t>
      </w:r>
      <w:r w:rsidR="0036661B" w:rsidRPr="00A30A7A">
        <w:rPr>
          <w:rFonts w:ascii="宋体" w:hAnsi="宋体" w:hint="eastAsia"/>
          <w:sz w:val="30"/>
          <w:szCs w:val="30"/>
        </w:rPr>
        <w:t>构合</w:t>
      </w:r>
      <w:r w:rsidR="0036661B" w:rsidRPr="0036661B">
        <w:rPr>
          <w:rFonts w:ascii="宋体" w:hAnsi="宋体" w:hint="eastAsia"/>
          <w:sz w:val="30"/>
          <w:szCs w:val="30"/>
        </w:rPr>
        <w:t>作</w:t>
      </w:r>
      <w:r w:rsidR="0036661B" w:rsidRPr="0036661B">
        <w:rPr>
          <w:rFonts w:ascii="宋体" w:hAnsi="宋体"/>
          <w:sz w:val="30"/>
          <w:szCs w:val="30"/>
        </w:rPr>
        <w:t>办学的新路径</w:t>
      </w:r>
      <w:r w:rsidR="00304C43" w:rsidRPr="00A30A7A">
        <w:rPr>
          <w:rFonts w:ascii="宋体" w:hAnsi="宋体" w:hint="eastAsia"/>
          <w:sz w:val="30"/>
          <w:szCs w:val="30"/>
        </w:rPr>
        <w:t>和</w:t>
      </w:r>
      <w:r w:rsidR="00304C43" w:rsidRPr="00A30A7A">
        <w:rPr>
          <w:rFonts w:ascii="宋体" w:hAnsi="宋体"/>
          <w:sz w:val="30"/>
          <w:szCs w:val="30"/>
        </w:rPr>
        <w:t>新模式</w:t>
      </w:r>
      <w:r w:rsidR="0036661B" w:rsidRPr="0036661B">
        <w:rPr>
          <w:rFonts w:ascii="宋体" w:hAnsi="宋体" w:hint="eastAsia"/>
          <w:sz w:val="30"/>
          <w:szCs w:val="30"/>
        </w:rPr>
        <w:t>，做好师生</w:t>
      </w:r>
      <w:r w:rsidR="0036661B" w:rsidRPr="0036661B">
        <w:rPr>
          <w:rFonts w:ascii="宋体" w:hAnsi="宋体"/>
          <w:sz w:val="30"/>
          <w:szCs w:val="30"/>
        </w:rPr>
        <w:t>公派访学及留学项目。</w:t>
      </w:r>
    </w:p>
    <w:p w:rsidR="00A01AC1" w:rsidRPr="00392E89" w:rsidRDefault="00632E50" w:rsidP="009142B3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b/>
          <w:sz w:val="30"/>
          <w:szCs w:val="30"/>
        </w:rPr>
      </w:pPr>
      <w:r w:rsidRPr="00392E89">
        <w:rPr>
          <w:rFonts w:ascii="宋体" w:hAnsi="宋体" w:hint="eastAsia"/>
          <w:b/>
          <w:sz w:val="30"/>
          <w:szCs w:val="30"/>
        </w:rPr>
        <w:lastRenderedPageBreak/>
        <w:t>四、</w:t>
      </w:r>
      <w:r w:rsidR="00304C43" w:rsidRPr="00A30A7A">
        <w:rPr>
          <w:rFonts w:ascii="宋体" w:hAnsi="宋体" w:hint="eastAsia"/>
          <w:b/>
          <w:sz w:val="30"/>
          <w:szCs w:val="30"/>
        </w:rPr>
        <w:t>凸显</w:t>
      </w:r>
      <w:r w:rsidR="009D593D" w:rsidRPr="00392E89">
        <w:rPr>
          <w:rFonts w:ascii="宋体" w:hAnsi="宋体" w:hint="eastAsia"/>
          <w:b/>
          <w:sz w:val="30"/>
          <w:szCs w:val="30"/>
        </w:rPr>
        <w:t>学院特</w:t>
      </w:r>
      <w:r w:rsidR="00304C43" w:rsidRPr="00A30A7A">
        <w:rPr>
          <w:rFonts w:ascii="宋体" w:hAnsi="宋体" w:hint="eastAsia"/>
          <w:b/>
          <w:sz w:val="30"/>
          <w:szCs w:val="30"/>
        </w:rPr>
        <w:t>色</w:t>
      </w:r>
      <w:r w:rsidR="009D593D" w:rsidRPr="00392E89">
        <w:rPr>
          <w:rFonts w:ascii="宋体" w:hAnsi="宋体" w:hint="eastAsia"/>
          <w:b/>
          <w:sz w:val="30"/>
          <w:szCs w:val="30"/>
        </w:rPr>
        <w:t>，</w:t>
      </w:r>
      <w:r w:rsidR="00A01AC1" w:rsidRPr="00392E89">
        <w:rPr>
          <w:rFonts w:ascii="宋体" w:hAnsi="宋体" w:hint="eastAsia"/>
          <w:b/>
          <w:sz w:val="30"/>
          <w:szCs w:val="30"/>
        </w:rPr>
        <w:t>逐步</w:t>
      </w:r>
      <w:r w:rsidR="00A01AC1" w:rsidRPr="00392E89">
        <w:rPr>
          <w:rFonts w:ascii="宋体" w:hAnsi="宋体"/>
          <w:b/>
          <w:sz w:val="30"/>
          <w:szCs w:val="30"/>
        </w:rPr>
        <w:t>加强</w:t>
      </w:r>
      <w:r w:rsidR="00A01AC1" w:rsidRPr="00392E89">
        <w:rPr>
          <w:rFonts w:ascii="宋体" w:hAnsi="宋体" w:hint="eastAsia"/>
          <w:b/>
          <w:sz w:val="30"/>
          <w:szCs w:val="30"/>
        </w:rPr>
        <w:t>科学</w:t>
      </w:r>
      <w:r w:rsidR="00A01AC1" w:rsidRPr="00392E89">
        <w:rPr>
          <w:rFonts w:ascii="宋体" w:hAnsi="宋体"/>
          <w:b/>
          <w:sz w:val="30"/>
          <w:szCs w:val="30"/>
        </w:rPr>
        <w:t>研究和社会服务工作</w:t>
      </w:r>
    </w:p>
    <w:p w:rsidR="009D593D" w:rsidRPr="003D713A" w:rsidRDefault="00F649B8" w:rsidP="00454E1F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13</w:t>
      </w:r>
      <w:r>
        <w:rPr>
          <w:rFonts w:ascii="宋体" w:hAnsi="宋体"/>
          <w:sz w:val="30"/>
          <w:szCs w:val="30"/>
        </w:rPr>
        <w:t>.</w:t>
      </w:r>
      <w:r w:rsidR="00304C43">
        <w:rPr>
          <w:rFonts w:ascii="宋体" w:hAnsi="宋体" w:hint="eastAsia"/>
          <w:sz w:val="30"/>
          <w:szCs w:val="30"/>
        </w:rPr>
        <w:t>积极</w:t>
      </w:r>
      <w:r w:rsidR="003D713A" w:rsidRPr="00A30A7A">
        <w:rPr>
          <w:rFonts w:ascii="宋体" w:hAnsi="宋体" w:hint="eastAsia"/>
          <w:sz w:val="30"/>
          <w:szCs w:val="30"/>
        </w:rPr>
        <w:t>谋划</w:t>
      </w:r>
      <w:r w:rsidR="009C3984">
        <w:rPr>
          <w:rFonts w:ascii="宋体" w:hAnsi="宋体" w:hint="eastAsia"/>
          <w:sz w:val="30"/>
          <w:szCs w:val="30"/>
        </w:rPr>
        <w:t>远程</w:t>
      </w:r>
      <w:r w:rsidR="00304C43" w:rsidRPr="00A30A7A">
        <w:rPr>
          <w:rFonts w:ascii="宋体" w:hAnsi="宋体"/>
          <w:sz w:val="30"/>
          <w:szCs w:val="30"/>
        </w:rPr>
        <w:t>继续</w:t>
      </w:r>
      <w:r w:rsidR="009C3984">
        <w:rPr>
          <w:rFonts w:ascii="宋体" w:hAnsi="宋体" w:hint="eastAsia"/>
          <w:sz w:val="30"/>
          <w:szCs w:val="30"/>
        </w:rPr>
        <w:t>教育</w:t>
      </w:r>
      <w:r w:rsidR="00304C43">
        <w:rPr>
          <w:rFonts w:ascii="宋体" w:hAnsi="宋体" w:hint="eastAsia"/>
          <w:sz w:val="30"/>
          <w:szCs w:val="30"/>
        </w:rPr>
        <w:t>工作</w:t>
      </w:r>
      <w:r w:rsidR="00304C43">
        <w:rPr>
          <w:rFonts w:ascii="宋体" w:hAnsi="宋体"/>
          <w:sz w:val="30"/>
          <w:szCs w:val="30"/>
        </w:rPr>
        <w:t>，</w:t>
      </w:r>
      <w:r w:rsidR="003D713A" w:rsidRPr="00A30A7A">
        <w:rPr>
          <w:rFonts w:ascii="宋体" w:hAnsi="宋体" w:hint="eastAsia"/>
          <w:sz w:val="30"/>
          <w:szCs w:val="30"/>
        </w:rPr>
        <w:t>助推地方</w:t>
      </w:r>
      <w:r w:rsidR="003D713A" w:rsidRPr="00A30A7A">
        <w:rPr>
          <w:rFonts w:ascii="宋体" w:hAnsi="宋体"/>
          <w:sz w:val="30"/>
          <w:szCs w:val="30"/>
        </w:rPr>
        <w:t>及行业人才培养及技能培训，</w:t>
      </w:r>
      <w:r w:rsidR="003D713A" w:rsidRPr="00A30A7A">
        <w:rPr>
          <w:rFonts w:ascii="宋体" w:hAnsi="宋体" w:hint="eastAsia"/>
          <w:sz w:val="30"/>
          <w:szCs w:val="30"/>
        </w:rPr>
        <w:t>提高</w:t>
      </w:r>
      <w:r w:rsidR="00304C43" w:rsidRPr="00A30A7A">
        <w:rPr>
          <w:rFonts w:ascii="宋体" w:hAnsi="宋体"/>
          <w:sz w:val="30"/>
          <w:szCs w:val="30"/>
        </w:rPr>
        <w:t>社会办学</w:t>
      </w:r>
      <w:r w:rsidR="003D713A" w:rsidRPr="00A30A7A">
        <w:rPr>
          <w:rFonts w:ascii="宋体" w:hAnsi="宋体" w:hint="eastAsia"/>
          <w:sz w:val="30"/>
          <w:szCs w:val="30"/>
        </w:rPr>
        <w:t>效益</w:t>
      </w:r>
      <w:r w:rsidR="009D593D" w:rsidRPr="003D713A">
        <w:rPr>
          <w:rFonts w:ascii="宋体" w:hAnsi="宋体" w:hint="eastAsia"/>
          <w:sz w:val="30"/>
          <w:szCs w:val="30"/>
        </w:rPr>
        <w:t>。</w:t>
      </w:r>
    </w:p>
    <w:p w:rsidR="00964A7A" w:rsidRDefault="009C3984" w:rsidP="00304C43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14</w:t>
      </w:r>
      <w:r>
        <w:rPr>
          <w:rFonts w:ascii="宋体" w:hAnsi="宋体"/>
          <w:sz w:val="30"/>
          <w:szCs w:val="30"/>
        </w:rPr>
        <w:t>.</w:t>
      </w:r>
      <w:r w:rsidR="00964A7A">
        <w:rPr>
          <w:rFonts w:ascii="宋体" w:hAnsi="宋体" w:hint="eastAsia"/>
          <w:sz w:val="30"/>
          <w:szCs w:val="30"/>
        </w:rPr>
        <w:t>加强组织与交流，力争2019年学院</w:t>
      </w:r>
      <w:r w:rsidR="002E186B">
        <w:rPr>
          <w:rFonts w:ascii="宋体" w:hAnsi="宋体" w:hint="eastAsia"/>
          <w:sz w:val="30"/>
          <w:szCs w:val="30"/>
        </w:rPr>
        <w:t>承担或参与</w:t>
      </w:r>
      <w:r w:rsidR="00964A7A">
        <w:rPr>
          <w:rFonts w:ascii="宋体" w:hAnsi="宋体" w:hint="eastAsia"/>
          <w:sz w:val="30"/>
          <w:szCs w:val="30"/>
        </w:rPr>
        <w:t>省级及以上纵向科</w:t>
      </w:r>
      <w:r w:rsidR="00964A7A" w:rsidRPr="00A30A7A">
        <w:rPr>
          <w:rFonts w:ascii="宋体" w:hAnsi="宋体" w:hint="eastAsia"/>
          <w:sz w:val="30"/>
          <w:szCs w:val="30"/>
        </w:rPr>
        <w:t>研</w:t>
      </w:r>
      <w:r w:rsidR="002E186B" w:rsidRPr="00A30A7A">
        <w:rPr>
          <w:rFonts w:ascii="宋体" w:hAnsi="宋体" w:hint="eastAsia"/>
          <w:sz w:val="30"/>
          <w:szCs w:val="30"/>
        </w:rPr>
        <w:t>项目</w:t>
      </w:r>
      <w:r w:rsidR="00964A7A">
        <w:rPr>
          <w:rFonts w:ascii="宋体" w:hAnsi="宋体" w:hint="eastAsia"/>
          <w:sz w:val="30"/>
          <w:szCs w:val="30"/>
        </w:rPr>
        <w:t>有所增长。</w:t>
      </w:r>
    </w:p>
    <w:p w:rsidR="00A01AC1" w:rsidRPr="00A01AC1" w:rsidRDefault="00964A7A" w:rsidP="00304C43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15</w:t>
      </w:r>
      <w:r>
        <w:rPr>
          <w:rFonts w:ascii="宋体" w:hAnsi="宋体"/>
          <w:sz w:val="30"/>
          <w:szCs w:val="30"/>
        </w:rPr>
        <w:t>.</w:t>
      </w:r>
      <w:r w:rsidR="009D593D" w:rsidRPr="00A01AC1">
        <w:rPr>
          <w:rFonts w:ascii="宋体" w:hAnsi="宋体" w:hint="eastAsia"/>
          <w:sz w:val="30"/>
          <w:szCs w:val="30"/>
        </w:rPr>
        <w:t>以农业</w:t>
      </w:r>
      <w:r w:rsidR="009D593D" w:rsidRPr="00A01AC1">
        <w:rPr>
          <w:rFonts w:ascii="宋体" w:hAnsi="宋体"/>
          <w:sz w:val="30"/>
          <w:szCs w:val="30"/>
        </w:rPr>
        <w:t>信息工程为</w:t>
      </w:r>
      <w:r w:rsidR="009D593D" w:rsidRPr="00A01AC1">
        <w:rPr>
          <w:rFonts w:ascii="宋体" w:hAnsi="宋体" w:hint="eastAsia"/>
          <w:sz w:val="30"/>
          <w:szCs w:val="30"/>
        </w:rPr>
        <w:t>核心</w:t>
      </w:r>
      <w:r w:rsidR="009D593D" w:rsidRPr="00A01AC1">
        <w:rPr>
          <w:rFonts w:ascii="宋体" w:hAnsi="宋体"/>
          <w:sz w:val="30"/>
          <w:szCs w:val="30"/>
        </w:rPr>
        <w:t>，</w:t>
      </w:r>
      <w:r w:rsidR="00A01AC1" w:rsidRPr="00A01AC1">
        <w:rPr>
          <w:rFonts w:ascii="宋体" w:hAnsi="宋体" w:hint="eastAsia"/>
          <w:sz w:val="30"/>
          <w:szCs w:val="30"/>
        </w:rPr>
        <w:t>围绕国家及</w:t>
      </w:r>
      <w:r w:rsidR="00A01AC1" w:rsidRPr="00A01AC1">
        <w:rPr>
          <w:rFonts w:ascii="宋体" w:hAnsi="宋体"/>
          <w:sz w:val="30"/>
          <w:szCs w:val="30"/>
        </w:rPr>
        <w:t>区域实施</w:t>
      </w:r>
      <w:r w:rsidR="00A01AC1" w:rsidRPr="00A01AC1">
        <w:rPr>
          <w:rFonts w:ascii="宋体" w:hAnsi="宋体" w:hint="eastAsia"/>
          <w:sz w:val="30"/>
          <w:szCs w:val="30"/>
        </w:rPr>
        <w:t>智慧</w:t>
      </w:r>
      <w:r w:rsidR="00A01AC1" w:rsidRPr="00A01AC1">
        <w:rPr>
          <w:rFonts w:ascii="宋体" w:hAnsi="宋体"/>
          <w:sz w:val="30"/>
          <w:szCs w:val="30"/>
        </w:rPr>
        <w:t>农业及数字乡村战略</w:t>
      </w:r>
      <w:r w:rsidR="00A01AC1" w:rsidRPr="00A01AC1">
        <w:rPr>
          <w:rFonts w:ascii="宋体" w:hAnsi="宋体" w:hint="eastAsia"/>
          <w:sz w:val="30"/>
          <w:szCs w:val="30"/>
        </w:rPr>
        <w:t>，建立研发</w:t>
      </w:r>
      <w:r w:rsidR="00A01AC1" w:rsidRPr="00A01AC1">
        <w:rPr>
          <w:rFonts w:ascii="宋体" w:hAnsi="宋体"/>
          <w:sz w:val="30"/>
          <w:szCs w:val="30"/>
        </w:rPr>
        <w:t>团队，</w:t>
      </w:r>
      <w:r w:rsidR="00A01AC1" w:rsidRPr="00A01AC1">
        <w:rPr>
          <w:rFonts w:ascii="宋体" w:hAnsi="宋体" w:hint="eastAsia"/>
          <w:sz w:val="30"/>
          <w:szCs w:val="30"/>
        </w:rPr>
        <w:t>在</w:t>
      </w:r>
      <w:r w:rsidR="00A01AC1" w:rsidRPr="00A01AC1">
        <w:rPr>
          <w:rFonts w:ascii="宋体" w:hAnsi="宋体"/>
          <w:sz w:val="30"/>
          <w:szCs w:val="30"/>
        </w:rPr>
        <w:t>“互联网+农业”</w:t>
      </w:r>
      <w:r w:rsidR="00A01AC1" w:rsidRPr="00A01AC1">
        <w:rPr>
          <w:rFonts w:ascii="宋体" w:hAnsi="宋体" w:hint="eastAsia"/>
          <w:sz w:val="30"/>
          <w:szCs w:val="30"/>
        </w:rPr>
        <w:t>、</w:t>
      </w:r>
      <w:r w:rsidR="00A01AC1" w:rsidRPr="00A01AC1">
        <w:rPr>
          <w:rFonts w:ascii="宋体" w:hAnsi="宋体"/>
          <w:sz w:val="30"/>
          <w:szCs w:val="30"/>
        </w:rPr>
        <w:t>农业物联网</w:t>
      </w:r>
      <w:r w:rsidR="00A01AC1" w:rsidRPr="00A01AC1">
        <w:rPr>
          <w:rFonts w:ascii="宋体" w:hAnsi="宋体" w:hint="eastAsia"/>
          <w:sz w:val="30"/>
          <w:szCs w:val="30"/>
        </w:rPr>
        <w:t>等</w:t>
      </w:r>
      <w:r w:rsidR="00A01AC1" w:rsidRPr="00A01AC1">
        <w:rPr>
          <w:rFonts w:ascii="宋体" w:hAnsi="宋体"/>
          <w:sz w:val="30"/>
          <w:szCs w:val="30"/>
        </w:rPr>
        <w:t>领域</w:t>
      </w:r>
      <w:r w:rsidR="00A01AC1" w:rsidRPr="00A01AC1">
        <w:rPr>
          <w:rFonts w:ascii="宋体" w:hAnsi="宋体" w:hint="eastAsia"/>
          <w:sz w:val="30"/>
          <w:szCs w:val="30"/>
        </w:rPr>
        <w:t>，以“四川</w:t>
      </w:r>
      <w:r w:rsidR="00A01AC1" w:rsidRPr="00A01AC1">
        <w:rPr>
          <w:rFonts w:ascii="宋体" w:hAnsi="宋体"/>
          <w:sz w:val="30"/>
          <w:szCs w:val="30"/>
        </w:rPr>
        <w:t>农业科技</w:t>
      </w:r>
      <w:r w:rsidR="00A01AC1" w:rsidRPr="00A01AC1">
        <w:rPr>
          <w:rFonts w:ascii="宋体" w:hAnsi="宋体" w:hint="eastAsia"/>
          <w:sz w:val="30"/>
          <w:szCs w:val="30"/>
        </w:rPr>
        <w:t>110”示范</w:t>
      </w:r>
      <w:r w:rsidR="00A01AC1" w:rsidRPr="00A01AC1">
        <w:rPr>
          <w:rFonts w:ascii="宋体" w:hAnsi="宋体"/>
          <w:sz w:val="30"/>
          <w:szCs w:val="30"/>
        </w:rPr>
        <w:t>工程</w:t>
      </w:r>
      <w:r w:rsidR="00A01AC1" w:rsidRPr="00A01AC1">
        <w:rPr>
          <w:rFonts w:ascii="宋体" w:hAnsi="宋体" w:hint="eastAsia"/>
          <w:sz w:val="30"/>
          <w:szCs w:val="30"/>
        </w:rPr>
        <w:t>、</w:t>
      </w:r>
      <w:r w:rsidR="00A01AC1" w:rsidRPr="00A01AC1">
        <w:rPr>
          <w:rFonts w:ascii="宋体" w:hAnsi="宋体"/>
          <w:sz w:val="30"/>
          <w:szCs w:val="30"/>
        </w:rPr>
        <w:t>重要农产品全产业链大数据建设</w:t>
      </w:r>
      <w:r w:rsidR="00A01AC1" w:rsidRPr="00A01AC1">
        <w:rPr>
          <w:rFonts w:ascii="宋体" w:hAnsi="宋体" w:hint="eastAsia"/>
          <w:sz w:val="30"/>
          <w:szCs w:val="30"/>
        </w:rPr>
        <w:t>、“川农</w:t>
      </w:r>
      <w:r w:rsidR="00A01AC1" w:rsidRPr="00A01AC1">
        <w:rPr>
          <w:rFonts w:ascii="宋体" w:hAnsi="宋体"/>
          <w:sz w:val="30"/>
          <w:szCs w:val="30"/>
        </w:rPr>
        <w:t>牛</w:t>
      </w:r>
      <w:r w:rsidR="00A01AC1" w:rsidRPr="00A01AC1">
        <w:rPr>
          <w:rFonts w:ascii="宋体" w:hAnsi="宋体" w:hint="eastAsia"/>
          <w:sz w:val="30"/>
          <w:szCs w:val="30"/>
        </w:rPr>
        <w:t>”</w:t>
      </w:r>
      <w:r w:rsidR="003D713A">
        <w:rPr>
          <w:rFonts w:ascii="宋体" w:hAnsi="宋体" w:hint="eastAsia"/>
          <w:sz w:val="30"/>
          <w:szCs w:val="30"/>
        </w:rPr>
        <w:t>云</w:t>
      </w:r>
      <w:r w:rsidR="00A01AC1" w:rsidRPr="00A01AC1">
        <w:rPr>
          <w:rFonts w:ascii="宋体" w:hAnsi="宋体" w:hint="eastAsia"/>
          <w:sz w:val="30"/>
          <w:szCs w:val="30"/>
        </w:rPr>
        <w:t>平台</w:t>
      </w:r>
      <w:r w:rsidR="00A01AC1" w:rsidRPr="00A01AC1">
        <w:rPr>
          <w:rFonts w:ascii="宋体" w:hAnsi="宋体"/>
          <w:sz w:val="30"/>
          <w:szCs w:val="30"/>
        </w:rPr>
        <w:t>、智慧种养产业</w:t>
      </w:r>
      <w:r w:rsidR="00A01AC1" w:rsidRPr="00A01AC1">
        <w:rPr>
          <w:rFonts w:ascii="宋体" w:hAnsi="宋体" w:hint="eastAsia"/>
          <w:sz w:val="30"/>
          <w:szCs w:val="30"/>
        </w:rPr>
        <w:t>等为切入点，逐步推进</w:t>
      </w:r>
      <w:r w:rsidR="00A01AC1" w:rsidRPr="00A01AC1">
        <w:rPr>
          <w:rFonts w:ascii="宋体" w:hAnsi="宋体"/>
          <w:sz w:val="30"/>
          <w:szCs w:val="30"/>
        </w:rPr>
        <w:t>与我校兄弟院所的合作</w:t>
      </w:r>
      <w:r w:rsidR="003D713A">
        <w:rPr>
          <w:rFonts w:ascii="宋体" w:hAnsi="宋体" w:hint="eastAsia"/>
          <w:sz w:val="30"/>
          <w:szCs w:val="30"/>
        </w:rPr>
        <w:t>,</w:t>
      </w:r>
      <w:r w:rsidR="003D713A" w:rsidRPr="00A30A7A">
        <w:rPr>
          <w:rFonts w:ascii="宋体" w:hAnsi="宋体" w:hint="eastAsia"/>
          <w:sz w:val="30"/>
          <w:szCs w:val="30"/>
        </w:rPr>
        <w:t>服务地方发展</w:t>
      </w:r>
      <w:r w:rsidR="003D713A" w:rsidRPr="00A30A7A">
        <w:rPr>
          <w:rFonts w:ascii="宋体" w:hAnsi="宋体"/>
          <w:sz w:val="30"/>
          <w:szCs w:val="30"/>
        </w:rPr>
        <w:t>战略需求</w:t>
      </w:r>
      <w:r w:rsidR="00A01AC1" w:rsidRPr="00A01AC1">
        <w:rPr>
          <w:rFonts w:ascii="宋体" w:hAnsi="宋体"/>
          <w:sz w:val="30"/>
          <w:szCs w:val="30"/>
        </w:rPr>
        <w:t>。</w:t>
      </w:r>
    </w:p>
    <w:p w:rsidR="00632E50" w:rsidRPr="00A01AC1" w:rsidRDefault="00632E50" w:rsidP="00632E50">
      <w:pPr>
        <w:widowControl/>
        <w:spacing w:beforeLines="150" w:before="468" w:after="100" w:afterAutospacing="1"/>
        <w:jc w:val="left"/>
        <w:rPr>
          <w:rFonts w:ascii="宋体" w:hAnsi="宋体"/>
          <w:sz w:val="30"/>
          <w:szCs w:val="30"/>
        </w:rPr>
      </w:pPr>
    </w:p>
    <w:p w:rsidR="00632E50" w:rsidRPr="00632E50" w:rsidRDefault="00632E50" w:rsidP="00632E50">
      <w:pPr>
        <w:widowControl/>
        <w:spacing w:beforeLines="150" w:before="468" w:after="100" w:afterAutospacing="1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</w:t>
      </w:r>
      <w:r w:rsidRPr="00632E50">
        <w:rPr>
          <w:rFonts w:ascii="宋体" w:hAnsi="宋体" w:hint="eastAsia"/>
          <w:sz w:val="30"/>
          <w:szCs w:val="30"/>
        </w:rPr>
        <w:t>信息工程学院</w:t>
      </w:r>
    </w:p>
    <w:p w:rsidR="00632E50" w:rsidRPr="00632E50" w:rsidRDefault="00632E50" w:rsidP="00632E50">
      <w:pPr>
        <w:widowControl/>
        <w:spacing w:beforeLines="150" w:before="468" w:after="100" w:afterAutospacing="1"/>
        <w:jc w:val="center"/>
        <w:rPr>
          <w:rFonts w:ascii="宋体" w:hAnsi="宋体" w:cs="宋体"/>
          <w:w w:val="90"/>
          <w:kern w:val="0"/>
          <w:sz w:val="44"/>
          <w:szCs w:val="44"/>
        </w:rPr>
      </w:pPr>
      <w:r>
        <w:rPr>
          <w:rFonts w:ascii="宋体" w:hAnsi="宋体" w:hint="eastAsia"/>
          <w:sz w:val="30"/>
          <w:szCs w:val="30"/>
        </w:rPr>
        <w:t xml:space="preserve">                           </w:t>
      </w:r>
      <w:r w:rsidRPr="00632E50">
        <w:rPr>
          <w:rFonts w:ascii="宋体" w:hAnsi="宋体" w:hint="eastAsia"/>
          <w:sz w:val="30"/>
          <w:szCs w:val="30"/>
        </w:rPr>
        <w:t>二〇一九年二月二十</w:t>
      </w:r>
      <w:r w:rsidR="004330A1">
        <w:rPr>
          <w:rFonts w:ascii="宋体" w:hAnsi="宋体" w:hint="eastAsia"/>
          <w:sz w:val="30"/>
          <w:szCs w:val="30"/>
        </w:rPr>
        <w:t>六</w:t>
      </w:r>
      <w:r w:rsidRPr="00632E50">
        <w:rPr>
          <w:rFonts w:ascii="宋体" w:hAnsi="宋体" w:hint="eastAsia"/>
          <w:sz w:val="30"/>
          <w:szCs w:val="30"/>
        </w:rPr>
        <w:t>日</w:t>
      </w:r>
    </w:p>
    <w:p w:rsidR="005B2F47" w:rsidRDefault="005B2F47" w:rsidP="005B2F47">
      <w:pPr>
        <w:spacing w:line="360" w:lineRule="auto"/>
        <w:rPr>
          <w:rFonts w:ascii="仿宋_GB2312" w:eastAsia="仿宋_GB2312" w:hAnsi="宋体"/>
          <w:sz w:val="30"/>
          <w:szCs w:val="30"/>
          <w:u w:val="single"/>
        </w:rPr>
      </w:pPr>
    </w:p>
    <w:p w:rsidR="005B2F47" w:rsidRDefault="005B2F47" w:rsidP="005B2F47">
      <w:pPr>
        <w:spacing w:line="360" w:lineRule="auto"/>
        <w:rPr>
          <w:rFonts w:ascii="仿宋_GB2312" w:eastAsia="仿宋_GB2312" w:hAnsi="宋体"/>
          <w:sz w:val="30"/>
          <w:szCs w:val="30"/>
          <w:u w:val="single"/>
        </w:rPr>
      </w:pPr>
    </w:p>
    <w:p w:rsidR="00F8354A" w:rsidRPr="000A2EA2" w:rsidRDefault="00F8354A" w:rsidP="005B2F47">
      <w:pPr>
        <w:spacing w:line="360" w:lineRule="auto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0A2EA2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送：校领导  校党政办公室  院领导                      </w:t>
      </w:r>
    </w:p>
    <w:p w:rsidR="00F8354A" w:rsidRPr="000A2EA2" w:rsidRDefault="00F8354A" w:rsidP="005B2F47">
      <w:pPr>
        <w:spacing w:line="360" w:lineRule="auto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0A2EA2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发：各系（室）  学生各小班                            </w:t>
      </w:r>
    </w:p>
    <w:p w:rsidR="00632E50" w:rsidRPr="005B2F47" w:rsidRDefault="00F8354A" w:rsidP="005B2F47">
      <w:pPr>
        <w:spacing w:line="360" w:lineRule="auto"/>
        <w:rPr>
          <w:rFonts w:ascii="仿宋_GB2312" w:eastAsia="仿宋_GB2312" w:hAnsi="宋体"/>
          <w:sz w:val="30"/>
          <w:szCs w:val="30"/>
          <w:u w:val="single"/>
        </w:rPr>
      </w:pPr>
      <w:r w:rsidRPr="000A2EA2">
        <w:rPr>
          <w:rFonts w:asciiTheme="minorEastAsia" w:eastAsiaTheme="minorEastAsia" w:hAnsiTheme="minorEastAsia" w:hint="eastAsia"/>
          <w:sz w:val="30"/>
          <w:szCs w:val="30"/>
          <w:u w:val="single"/>
        </w:rPr>
        <w:t>信息工程学院                       2019年2月2</w:t>
      </w:r>
      <w:r w:rsidR="004330A1">
        <w:rPr>
          <w:rFonts w:asciiTheme="minorEastAsia" w:eastAsiaTheme="minorEastAsia" w:hAnsiTheme="minorEastAsia" w:hint="eastAsia"/>
          <w:sz w:val="30"/>
          <w:szCs w:val="30"/>
          <w:u w:val="single"/>
        </w:rPr>
        <w:t>6</w:t>
      </w:r>
      <w:r w:rsidRPr="000A2EA2">
        <w:rPr>
          <w:rFonts w:asciiTheme="minorEastAsia" w:eastAsiaTheme="minorEastAsia" w:hAnsiTheme="minorEastAsia" w:hint="eastAsia"/>
          <w:sz w:val="30"/>
          <w:szCs w:val="30"/>
          <w:u w:val="single"/>
        </w:rPr>
        <w:t>日印发</w:t>
      </w:r>
    </w:p>
    <w:sectPr w:rsidR="00632E50" w:rsidRPr="005B2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A0" w:rsidRDefault="00123CA0" w:rsidP="00B12667">
      <w:r>
        <w:separator/>
      </w:r>
    </w:p>
  </w:endnote>
  <w:endnote w:type="continuationSeparator" w:id="0">
    <w:p w:rsidR="00123CA0" w:rsidRDefault="00123CA0" w:rsidP="00B1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A0" w:rsidRDefault="00123CA0" w:rsidP="00B12667">
      <w:r>
        <w:separator/>
      </w:r>
    </w:p>
  </w:footnote>
  <w:footnote w:type="continuationSeparator" w:id="0">
    <w:p w:rsidR="00123CA0" w:rsidRDefault="00123CA0" w:rsidP="00B1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1F"/>
    <w:rsid w:val="000245DE"/>
    <w:rsid w:val="000265A1"/>
    <w:rsid w:val="000642C0"/>
    <w:rsid w:val="00067A06"/>
    <w:rsid w:val="000A15F2"/>
    <w:rsid w:val="000A2EA2"/>
    <w:rsid w:val="000B037D"/>
    <w:rsid w:val="000D1A55"/>
    <w:rsid w:val="00113D49"/>
    <w:rsid w:val="00120438"/>
    <w:rsid w:val="00123CA0"/>
    <w:rsid w:val="00137914"/>
    <w:rsid w:val="0014088A"/>
    <w:rsid w:val="00164318"/>
    <w:rsid w:val="00164BD9"/>
    <w:rsid w:val="001E38C9"/>
    <w:rsid w:val="00264EE9"/>
    <w:rsid w:val="00277E40"/>
    <w:rsid w:val="00293516"/>
    <w:rsid w:val="002A56A9"/>
    <w:rsid w:val="002B4D0F"/>
    <w:rsid w:val="002D64AB"/>
    <w:rsid w:val="002E186B"/>
    <w:rsid w:val="002F072C"/>
    <w:rsid w:val="00304C43"/>
    <w:rsid w:val="00330C5D"/>
    <w:rsid w:val="0036661B"/>
    <w:rsid w:val="003776DE"/>
    <w:rsid w:val="00392E89"/>
    <w:rsid w:val="00394E12"/>
    <w:rsid w:val="003B5821"/>
    <w:rsid w:val="003D713A"/>
    <w:rsid w:val="003F0E0C"/>
    <w:rsid w:val="003F386F"/>
    <w:rsid w:val="00411023"/>
    <w:rsid w:val="004330A1"/>
    <w:rsid w:val="0044592B"/>
    <w:rsid w:val="00452FC4"/>
    <w:rsid w:val="00454E1F"/>
    <w:rsid w:val="004761B6"/>
    <w:rsid w:val="004872E2"/>
    <w:rsid w:val="004922AE"/>
    <w:rsid w:val="004A2F48"/>
    <w:rsid w:val="004B1CA3"/>
    <w:rsid w:val="004D3DB1"/>
    <w:rsid w:val="00540A60"/>
    <w:rsid w:val="00542199"/>
    <w:rsid w:val="00580A7C"/>
    <w:rsid w:val="005B2F47"/>
    <w:rsid w:val="005F481F"/>
    <w:rsid w:val="006100B8"/>
    <w:rsid w:val="00631E6B"/>
    <w:rsid w:val="00632E50"/>
    <w:rsid w:val="00643BD0"/>
    <w:rsid w:val="0065078E"/>
    <w:rsid w:val="00662898"/>
    <w:rsid w:val="006861B2"/>
    <w:rsid w:val="0068788C"/>
    <w:rsid w:val="00692B44"/>
    <w:rsid w:val="006A759F"/>
    <w:rsid w:val="006B2A93"/>
    <w:rsid w:val="006C3E99"/>
    <w:rsid w:val="006D0F6B"/>
    <w:rsid w:val="00744A62"/>
    <w:rsid w:val="007A02F2"/>
    <w:rsid w:val="007A54CE"/>
    <w:rsid w:val="007B7A0E"/>
    <w:rsid w:val="007C1D12"/>
    <w:rsid w:val="007D18D9"/>
    <w:rsid w:val="007F1632"/>
    <w:rsid w:val="007F68F3"/>
    <w:rsid w:val="007F6FC8"/>
    <w:rsid w:val="008077EE"/>
    <w:rsid w:val="00817451"/>
    <w:rsid w:val="0081745D"/>
    <w:rsid w:val="008262AF"/>
    <w:rsid w:val="0085284E"/>
    <w:rsid w:val="00855547"/>
    <w:rsid w:val="008820DD"/>
    <w:rsid w:val="00885ABD"/>
    <w:rsid w:val="00893AB3"/>
    <w:rsid w:val="0089556A"/>
    <w:rsid w:val="00897347"/>
    <w:rsid w:val="009142B3"/>
    <w:rsid w:val="0093437F"/>
    <w:rsid w:val="00943CD4"/>
    <w:rsid w:val="00950C4D"/>
    <w:rsid w:val="00964A7A"/>
    <w:rsid w:val="00977855"/>
    <w:rsid w:val="009B07E4"/>
    <w:rsid w:val="009B73AC"/>
    <w:rsid w:val="009C3984"/>
    <w:rsid w:val="009D593D"/>
    <w:rsid w:val="00A00906"/>
    <w:rsid w:val="00A01AC1"/>
    <w:rsid w:val="00A166B3"/>
    <w:rsid w:val="00A25555"/>
    <w:rsid w:val="00A30A7A"/>
    <w:rsid w:val="00A46F33"/>
    <w:rsid w:val="00A47CA2"/>
    <w:rsid w:val="00A83186"/>
    <w:rsid w:val="00A86640"/>
    <w:rsid w:val="00A86A44"/>
    <w:rsid w:val="00AF3FE7"/>
    <w:rsid w:val="00AF5969"/>
    <w:rsid w:val="00B04E72"/>
    <w:rsid w:val="00B12667"/>
    <w:rsid w:val="00B1767A"/>
    <w:rsid w:val="00B30B40"/>
    <w:rsid w:val="00B50D6F"/>
    <w:rsid w:val="00B74B70"/>
    <w:rsid w:val="00B94660"/>
    <w:rsid w:val="00BD37D1"/>
    <w:rsid w:val="00BD6C8E"/>
    <w:rsid w:val="00BE6DEC"/>
    <w:rsid w:val="00BF78A4"/>
    <w:rsid w:val="00C16865"/>
    <w:rsid w:val="00C23436"/>
    <w:rsid w:val="00C53853"/>
    <w:rsid w:val="00C77782"/>
    <w:rsid w:val="00C87B86"/>
    <w:rsid w:val="00C96F89"/>
    <w:rsid w:val="00CB48C7"/>
    <w:rsid w:val="00CD463B"/>
    <w:rsid w:val="00CF4840"/>
    <w:rsid w:val="00D1485B"/>
    <w:rsid w:val="00D25167"/>
    <w:rsid w:val="00D25C03"/>
    <w:rsid w:val="00D84BE4"/>
    <w:rsid w:val="00DB04E5"/>
    <w:rsid w:val="00DD4304"/>
    <w:rsid w:val="00E20E0B"/>
    <w:rsid w:val="00E64176"/>
    <w:rsid w:val="00E73485"/>
    <w:rsid w:val="00E76FAA"/>
    <w:rsid w:val="00EC6FEE"/>
    <w:rsid w:val="00EE314D"/>
    <w:rsid w:val="00EF350E"/>
    <w:rsid w:val="00F2530B"/>
    <w:rsid w:val="00F432DD"/>
    <w:rsid w:val="00F55603"/>
    <w:rsid w:val="00F57BCA"/>
    <w:rsid w:val="00F615A1"/>
    <w:rsid w:val="00F649B8"/>
    <w:rsid w:val="00F678D5"/>
    <w:rsid w:val="00F81173"/>
    <w:rsid w:val="00F8354A"/>
    <w:rsid w:val="00F90398"/>
    <w:rsid w:val="00FC4487"/>
    <w:rsid w:val="00FE43F4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F9D40C-32BC-4862-9854-52164CD4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6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6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667"/>
    <w:rPr>
      <w:sz w:val="18"/>
      <w:szCs w:val="18"/>
    </w:rPr>
  </w:style>
  <w:style w:type="paragraph" w:styleId="a5">
    <w:name w:val="Normal (Web)"/>
    <w:basedOn w:val="a"/>
    <w:semiHidden/>
    <w:unhideWhenUsed/>
    <w:rsid w:val="000642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330C5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30C5D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41102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110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王勇</cp:lastModifiedBy>
  <cp:revision>7</cp:revision>
  <cp:lastPrinted>2019-02-25T00:18:00Z</cp:lastPrinted>
  <dcterms:created xsi:type="dcterms:W3CDTF">2019-02-26T00:46:00Z</dcterms:created>
  <dcterms:modified xsi:type="dcterms:W3CDTF">2019-02-27T01:07:00Z</dcterms:modified>
</cp:coreProperties>
</file>