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C6" w:rsidRPr="008C1803" w:rsidRDefault="00464FC6" w:rsidP="00464FC6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/>
          <w:color w:val="000000"/>
          <w:sz w:val="44"/>
        </w:rPr>
      </w:pPr>
      <w:r w:rsidRPr="008C1803">
        <w:rPr>
          <w:rFonts w:ascii="方正大标宋简体" w:eastAsia="方正大标宋简体" w:hAnsi="方正大标宋简体" w:cs="方正大标宋简体"/>
          <w:b/>
          <w:color w:val="000000"/>
          <w:sz w:val="44"/>
        </w:rPr>
        <w:t>2017年学生</w:t>
      </w:r>
      <w:bookmarkStart w:id="0" w:name="_GoBack"/>
      <w:r w:rsidRPr="008C1803">
        <w:rPr>
          <w:rFonts w:ascii="方正大标宋简体" w:eastAsia="方正大标宋简体" w:hAnsi="方正大标宋简体" w:cs="方正大标宋简体"/>
          <w:b/>
          <w:color w:val="000000"/>
          <w:sz w:val="44"/>
        </w:rPr>
        <w:t>暑期社会实践新闻投稿</w:t>
      </w:r>
    </w:p>
    <w:p w:rsidR="00464FC6" w:rsidRPr="008C1803" w:rsidRDefault="00464FC6" w:rsidP="00464FC6">
      <w:pPr>
        <w:spacing w:line="360" w:lineRule="auto"/>
        <w:jc w:val="center"/>
        <w:rPr>
          <w:rFonts w:ascii="方正大标宋简体" w:eastAsia="方正大标宋简体" w:hAnsi="方正大标宋简体" w:cs="方正大标宋简体"/>
          <w:b/>
          <w:color w:val="000000"/>
          <w:sz w:val="44"/>
        </w:rPr>
      </w:pPr>
      <w:r w:rsidRPr="008C1803">
        <w:rPr>
          <w:rFonts w:ascii="方正大标宋简体" w:eastAsia="方正大标宋简体" w:hAnsi="方正大标宋简体" w:cs="方正大标宋简体"/>
          <w:b/>
          <w:color w:val="000000"/>
          <w:sz w:val="44"/>
        </w:rPr>
        <w:t>推荐平台</w:t>
      </w:r>
    </w:p>
    <w:bookmarkEnd w:id="0"/>
    <w:p w:rsidR="00464FC6" w:rsidRPr="008C1803" w:rsidRDefault="00464FC6" w:rsidP="00464FC6">
      <w:pPr>
        <w:rPr>
          <w:rFonts w:ascii="方正黑体简体" w:eastAsia="方正黑体简体" w:hAnsi="方正黑体简体" w:cs="方正黑体简体"/>
          <w:b/>
          <w:sz w:val="32"/>
        </w:rPr>
      </w:pPr>
      <w:r w:rsidRPr="008C1803">
        <w:rPr>
          <w:rFonts w:ascii="方正黑体简体" w:eastAsia="方正黑体简体" w:hAnsi="方正黑体简体" w:cs="方正黑体简体"/>
          <w:b/>
          <w:sz w:val="32"/>
        </w:rPr>
        <w:t>一、省级、国家级具有重要影响力的媒体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1.</w:t>
      </w:r>
      <w:proofErr w:type="gramStart"/>
      <w:r w:rsidRPr="008C1803">
        <w:rPr>
          <w:rFonts w:ascii="方正仿宋简体" w:eastAsia="方正仿宋简体" w:hAnsi="方正仿宋简体" w:cs="方正仿宋简体"/>
          <w:b/>
          <w:sz w:val="30"/>
        </w:rPr>
        <w:t>人民网</w:t>
      </w:r>
      <w:proofErr w:type="gramEnd"/>
      <w:r w:rsidRPr="008C1803">
        <w:rPr>
          <w:rFonts w:ascii="方正仿宋简体" w:eastAsia="方正仿宋简体" w:hAnsi="方正仿宋简体" w:cs="方正仿宋简体"/>
          <w:b/>
          <w:sz w:val="30"/>
        </w:rPr>
        <w:t>——中国共产党党报《人民日报》建设的以新闻为主的大型网上信息交互平台；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2.光明网——由中宣部直接领导的大型、全国性的官方新闻媒体，是中共中央机关报之一；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3.中青网（不含青云平台）——国内最大的青少年门户网站，中央八家重点新闻宣传网站之一，共青团所属青少年网站的骨干网；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4.中青报——中国共产主义青年团中央机关报、中宣部直管，是以中国各族青年和团员干部为主要读者对象的全国性综合日报；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5.</w:t>
      </w:r>
      <w:proofErr w:type="gramStart"/>
      <w:r w:rsidRPr="008C1803">
        <w:rPr>
          <w:rFonts w:ascii="方正仿宋简体" w:eastAsia="方正仿宋简体" w:hAnsi="方正仿宋简体" w:cs="方正仿宋简体"/>
          <w:b/>
          <w:sz w:val="30"/>
        </w:rPr>
        <w:t>搜狐网</w:t>
      </w:r>
      <w:proofErr w:type="gramEnd"/>
      <w:r w:rsidRPr="008C1803">
        <w:rPr>
          <w:rFonts w:ascii="方正仿宋简体" w:eastAsia="方正仿宋简体" w:hAnsi="方正仿宋简体" w:cs="方正仿宋简体"/>
          <w:b/>
          <w:sz w:val="30"/>
        </w:rPr>
        <w:t>——中国最大的门户网站，同时是一个具有影响力与公信力的新闻中心、联动娱乐市场，跨界经营的娱乐中心；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6.</w:t>
      </w:r>
      <w:proofErr w:type="gramStart"/>
      <w:r w:rsidRPr="008C1803">
        <w:rPr>
          <w:rFonts w:ascii="方正仿宋简体" w:eastAsia="方正仿宋简体" w:hAnsi="方正仿宋简体" w:cs="方正仿宋简体"/>
          <w:b/>
          <w:sz w:val="30"/>
        </w:rPr>
        <w:t>腾讯网</w:t>
      </w:r>
      <w:proofErr w:type="gramEnd"/>
      <w:r w:rsidRPr="008C1803">
        <w:rPr>
          <w:rFonts w:ascii="方正仿宋简体" w:eastAsia="方正仿宋简体" w:hAnsi="方正仿宋简体" w:cs="方正仿宋简体"/>
          <w:b/>
          <w:sz w:val="30"/>
        </w:rPr>
        <w:t>（不含</w:t>
      </w:r>
      <w:proofErr w:type="gramStart"/>
      <w:r w:rsidRPr="008C1803">
        <w:rPr>
          <w:rFonts w:ascii="方正仿宋简体" w:eastAsia="方正仿宋简体" w:hAnsi="方正仿宋简体" w:cs="方正仿宋简体"/>
          <w:b/>
          <w:sz w:val="30"/>
        </w:rPr>
        <w:t>腾讯微</w:t>
      </w:r>
      <w:proofErr w:type="gramEnd"/>
      <w:r w:rsidRPr="008C1803">
        <w:rPr>
          <w:rFonts w:ascii="方正仿宋简体" w:eastAsia="方正仿宋简体" w:hAnsi="方正仿宋简体" w:cs="方正仿宋简体"/>
          <w:b/>
          <w:sz w:val="30"/>
        </w:rPr>
        <w:t>信）——中国浏览量最大的中文门户网站，</w:t>
      </w:r>
      <w:proofErr w:type="gramStart"/>
      <w:r w:rsidRPr="008C1803">
        <w:rPr>
          <w:rFonts w:ascii="方正仿宋简体" w:eastAsia="方正仿宋简体" w:hAnsi="方正仿宋简体" w:cs="方正仿宋简体"/>
          <w:b/>
          <w:sz w:val="30"/>
        </w:rPr>
        <w:t>是腾讯公司</w:t>
      </w:r>
      <w:proofErr w:type="gramEnd"/>
      <w:r w:rsidRPr="008C1803">
        <w:rPr>
          <w:rFonts w:ascii="方正仿宋简体" w:eastAsia="方正仿宋简体" w:hAnsi="方正仿宋简体" w:cs="方正仿宋简体"/>
          <w:b/>
          <w:sz w:val="30"/>
        </w:rPr>
        <w:t>推出的集新闻信息、互动社区、娱乐产品和基础服务为一体的大型综合门户网站；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7.新浪网（不含</w:t>
      </w:r>
      <w:proofErr w:type="gramStart"/>
      <w:r w:rsidRPr="008C1803">
        <w:rPr>
          <w:rFonts w:ascii="方正仿宋简体" w:eastAsia="方正仿宋简体" w:hAnsi="方正仿宋简体" w:cs="方正仿宋简体"/>
          <w:b/>
          <w:sz w:val="30"/>
        </w:rPr>
        <w:t>新浪微博</w:t>
      </w:r>
      <w:proofErr w:type="gramEnd"/>
      <w:r w:rsidRPr="008C1803">
        <w:rPr>
          <w:rFonts w:ascii="方正仿宋简体" w:eastAsia="方正仿宋简体" w:hAnsi="方正仿宋简体" w:cs="方正仿宋简体"/>
          <w:b/>
          <w:sz w:val="30"/>
        </w:rPr>
        <w:t>）——覆盖全球华人社区的全球最大中文门户网站，拥有多家地区性网站；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8.</w:t>
      </w:r>
      <w:proofErr w:type="gramStart"/>
      <w:r w:rsidRPr="008C1803">
        <w:rPr>
          <w:rFonts w:ascii="方正仿宋简体" w:eastAsia="方正仿宋简体" w:hAnsi="方正仿宋简体" w:cs="方正仿宋简体"/>
          <w:b/>
          <w:sz w:val="30"/>
        </w:rPr>
        <w:t>凤凰网</w:t>
      </w:r>
      <w:proofErr w:type="gramEnd"/>
      <w:r w:rsidRPr="008C1803">
        <w:rPr>
          <w:rFonts w:ascii="方正仿宋简体" w:eastAsia="方正仿宋简体" w:hAnsi="方正仿宋简体" w:cs="方正仿宋简体"/>
          <w:b/>
          <w:sz w:val="30"/>
        </w:rPr>
        <w:t>——中国第四大门户网站，全球领先的跨平台网络</w:t>
      </w:r>
      <w:r w:rsidRPr="008C1803">
        <w:rPr>
          <w:rFonts w:ascii="方正仿宋简体" w:eastAsia="方正仿宋简体" w:hAnsi="方正仿宋简体" w:cs="方正仿宋简体"/>
          <w:b/>
          <w:sz w:val="30"/>
        </w:rPr>
        <w:lastRenderedPageBreak/>
        <w:t>新媒体公司；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9.网易网（不含网</w:t>
      </w:r>
      <w:proofErr w:type="gramStart"/>
      <w:r w:rsidRPr="008C1803">
        <w:rPr>
          <w:rFonts w:ascii="方正仿宋简体" w:eastAsia="方正仿宋简体" w:hAnsi="方正仿宋简体" w:cs="方正仿宋简体"/>
          <w:b/>
          <w:sz w:val="30"/>
        </w:rPr>
        <w:t>易博客</w:t>
      </w:r>
      <w:proofErr w:type="gramEnd"/>
      <w:r w:rsidRPr="008C1803">
        <w:rPr>
          <w:rFonts w:ascii="方正仿宋简体" w:eastAsia="方正仿宋简体" w:hAnsi="方正仿宋简体" w:cs="方正仿宋简体"/>
          <w:b/>
          <w:sz w:val="30"/>
        </w:rPr>
        <w:t>）——中国领先的互联网公司，中国知名互联网门户网站；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10. 国家部委、省级党委主管的机关报刊——如四川农村日报、四川日报等；</w:t>
      </w:r>
    </w:p>
    <w:p w:rsidR="00464FC6" w:rsidRPr="008C1803" w:rsidRDefault="00464FC6" w:rsidP="00464FC6">
      <w:pPr>
        <w:rPr>
          <w:rFonts w:ascii="方正黑体简体" w:eastAsia="方正黑体简体" w:hAnsi="方正黑体简体" w:cs="方正黑体简体"/>
          <w:b/>
          <w:sz w:val="32"/>
        </w:rPr>
      </w:pPr>
      <w:r w:rsidRPr="008C1803">
        <w:rPr>
          <w:rFonts w:ascii="方正黑体简体" w:eastAsia="方正黑体简体" w:hAnsi="方正黑体简体" w:cs="方正黑体简体"/>
          <w:b/>
          <w:sz w:val="32"/>
        </w:rPr>
        <w:t>二、省级国家级影响力一般或地市级媒体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1.四川农业大学校网；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2.国家部委或省级党委、团委主管的新闻网站——如未来网、中国大学生在线、中国高校之窗、中国广播电视网、四川青年网、四川新闻网、四川农村信息网等；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3.市级日报、晚报、新报——如成都晚报、宜宾日报、雅安新报等；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4.省级社会团体组织开办的网站——如四川文化网、四川妇联网等；</w:t>
      </w:r>
    </w:p>
    <w:p w:rsidR="00464FC6" w:rsidRPr="008C1803" w:rsidRDefault="00464FC6" w:rsidP="00464FC6">
      <w:pPr>
        <w:ind w:firstLine="602"/>
        <w:rPr>
          <w:rFonts w:ascii="方正仿宋简体" w:eastAsia="方正仿宋简体" w:hAnsi="方正仿宋简体" w:cs="方正仿宋简体"/>
          <w:b/>
          <w:sz w:val="30"/>
        </w:rPr>
      </w:pPr>
      <w:r w:rsidRPr="008C1803">
        <w:rPr>
          <w:rFonts w:ascii="方正仿宋简体" w:eastAsia="方正仿宋简体" w:hAnsi="方正仿宋简体" w:cs="方正仿宋简体"/>
          <w:b/>
          <w:sz w:val="30"/>
        </w:rPr>
        <w:t>5.市级党委、团委开办的网站——如自贡网、绵阳网、成都青年网、榆林青年网；</w:t>
      </w:r>
    </w:p>
    <w:p w:rsidR="00464FC6" w:rsidRPr="008C1803" w:rsidRDefault="00464FC6" w:rsidP="00464FC6">
      <w:pPr>
        <w:rPr>
          <w:rFonts w:ascii="Times New Roman" w:eastAsia="Times New Roman" w:hAnsi="Times New Roman" w:cs="Times New Roman"/>
        </w:rPr>
      </w:pPr>
    </w:p>
    <w:p w:rsidR="00464FC6" w:rsidRDefault="00464FC6" w:rsidP="00464FC6">
      <w:pPr>
        <w:spacing w:line="360" w:lineRule="auto"/>
        <w:rPr>
          <w:rFonts w:ascii="方正仿宋简体" w:eastAsia="方正仿宋简体" w:hAnsi="仿宋"/>
          <w:b/>
          <w:sz w:val="30"/>
          <w:szCs w:val="30"/>
        </w:rPr>
      </w:pPr>
    </w:p>
    <w:p w:rsidR="00627E99" w:rsidRPr="00464FC6" w:rsidRDefault="00627E99"/>
    <w:sectPr w:rsidR="00627E99" w:rsidRPr="00464FC6" w:rsidSect="00E51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C6"/>
    <w:rsid w:val="00464FC6"/>
    <w:rsid w:val="0062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leiyi</dc:creator>
  <cp:lastModifiedBy>leiyi</cp:lastModifiedBy>
  <cp:revision>1</cp:revision>
  <dcterms:created xsi:type="dcterms:W3CDTF">2017-06-01T04:31:00Z</dcterms:created>
  <dcterms:modified xsi:type="dcterms:W3CDTF">2017-06-01T04:32:00Z</dcterms:modified>
</cp:coreProperties>
</file>